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DDF0" w14:textId="77777777" w:rsidR="00B22F0F" w:rsidRDefault="001474C2">
      <w:pPr>
        <w:spacing w:after="0"/>
        <w:jc w:val="center"/>
        <w:rPr>
          <w:b/>
        </w:rPr>
      </w:pPr>
      <w:r>
        <w:rPr>
          <w:b/>
        </w:rPr>
        <w:t xml:space="preserve">ДОГОВОР ОФЕРТЫ НА ОКАЗАНИЕ УСЛУГ  </w:t>
      </w:r>
    </w:p>
    <w:p w14:paraId="2F83EE92" w14:textId="77777777" w:rsidR="00B22F0F" w:rsidRDefault="001474C2">
      <w:pPr>
        <w:spacing w:after="0"/>
        <w:jc w:val="center"/>
        <w:rPr>
          <w:b/>
        </w:rPr>
      </w:pPr>
      <w:r>
        <w:rPr>
          <w:b/>
        </w:rPr>
        <w:t>ПО УЧАСТИЮ В КОНФЕРЕНЦИИ</w:t>
      </w:r>
    </w:p>
    <w:p w14:paraId="73641B39" w14:textId="6F988C54" w:rsidR="00B22F0F" w:rsidRDefault="001474C2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</w:t>
      </w:r>
      <w:r w:rsidR="003C4D45">
        <w:t>26</w:t>
      </w:r>
      <w:r>
        <w:t>»</w:t>
      </w:r>
      <w:r w:rsidR="003C4D45">
        <w:t xml:space="preserve"> октября</w:t>
      </w:r>
      <w:r>
        <w:t xml:space="preserve"> 2021 г. </w:t>
      </w:r>
    </w:p>
    <w:p w14:paraId="627555C9" w14:textId="77777777" w:rsidR="00B22F0F" w:rsidRDefault="001474C2">
      <w:pPr>
        <w:jc w:val="center"/>
      </w:pPr>
      <w:r>
        <w:t>1. ОБЩИЕ УСЛОВИЯ</w:t>
      </w:r>
    </w:p>
    <w:p w14:paraId="4A68F86E" w14:textId="77777777" w:rsidR="00B22F0F" w:rsidRDefault="001474C2">
      <w:pPr>
        <w:spacing w:after="0"/>
        <w:jc w:val="both"/>
      </w:pPr>
      <w:r>
        <w:t xml:space="preserve">1.1.  Договор на оказание услуг по участию в конференции (далее – Договор) является офертой Ассоциации «Объединение участников бизнеса по развитию стального строительства» (в дальнейшем - «Исполнитель») и содержит все существенные условия предоставления услуг по участию в конференции. </w:t>
      </w:r>
    </w:p>
    <w:p w14:paraId="380F69D4" w14:textId="77777777" w:rsidR="00B22F0F" w:rsidRDefault="001474C2">
      <w:pPr>
        <w:spacing w:after="0"/>
        <w:jc w:val="both"/>
      </w:pPr>
      <w:r>
        <w:t xml:space="preserve">1.2. В соответствии с п. 2 ст. 437 Гражданского Кодекса Российской Федерации (ГК РФ) в случае принятия изложенных ниже условий и оплаты услуг юридическое лицо или индивидуальный предприниматель, производящее акцепт этой оферты, становится «Заказчиком». Согласно п. 3 ст. 438 ГК РФ акцепт оферты равносилен заключению договора на условиях, изложенных в оферте. </w:t>
      </w:r>
    </w:p>
    <w:p w14:paraId="56612FA0" w14:textId="2EC8CF43" w:rsidR="00B22F0F" w:rsidRDefault="001474C2">
      <w:pPr>
        <w:spacing w:after="0"/>
        <w:jc w:val="both"/>
      </w:pPr>
      <w:r>
        <w:t xml:space="preserve">1.3. В связи с вышеизложенным, в случае если юридическое лицо или индивидуальный предприниматель не согласны с каким-либо пунктом оферты, Исполнитель предлагает Вам отказаться от использования услуг. </w:t>
      </w:r>
    </w:p>
    <w:p w14:paraId="696CEDDB" w14:textId="77777777" w:rsidR="00B22F0F" w:rsidRDefault="001474C2">
      <w:pPr>
        <w:jc w:val="center"/>
      </w:pPr>
      <w:r>
        <w:t>2. ПРЕДМЕТ ОФЕРТЫ</w:t>
      </w:r>
    </w:p>
    <w:p w14:paraId="12EDD782" w14:textId="77777777" w:rsidR="00B22F0F" w:rsidRDefault="001474C2" w:rsidP="00412F12">
      <w:pPr>
        <w:spacing w:after="0"/>
        <w:jc w:val="both"/>
      </w:pPr>
      <w:r>
        <w:t>2.1. Предметом настоящей оферты является осуществление Исполнителем на платной основе от своего имени услуг по организации участия Заказчика (его представителей) в конференции (далее – Услуга):</w:t>
      </w:r>
    </w:p>
    <w:p w14:paraId="49714DC0" w14:textId="77777777" w:rsidR="00B22F0F" w:rsidRDefault="001474C2" w:rsidP="00412F12">
      <w:pPr>
        <w:spacing w:after="0"/>
        <w:jc w:val="both"/>
      </w:pPr>
      <w:r>
        <w:t>«V Международная конференция для заводов металлоконструкций, проектировщиков и подрядчиков»</w:t>
      </w:r>
      <w:r w:rsidR="00B40225">
        <w:t xml:space="preserve"> (далее – «конференция»)</w:t>
      </w:r>
    </w:p>
    <w:p w14:paraId="1AC08915" w14:textId="77777777" w:rsidR="00B22F0F" w:rsidRDefault="001474C2" w:rsidP="00412F12">
      <w:pPr>
        <w:spacing w:after="0"/>
        <w:jc w:val="both"/>
      </w:pPr>
      <w:r>
        <w:t>Дата: 4-5 марта 2022 г.</w:t>
      </w:r>
    </w:p>
    <w:p w14:paraId="6757A54C" w14:textId="77777777" w:rsidR="00B22F0F" w:rsidRDefault="001474C2" w:rsidP="00412F12">
      <w:pPr>
        <w:spacing w:after="0"/>
        <w:jc w:val="both"/>
      </w:pPr>
      <w:r>
        <w:t>Время: 10:00-18:00</w:t>
      </w:r>
    </w:p>
    <w:p w14:paraId="286D3711" w14:textId="4712941C" w:rsidR="00B22F0F" w:rsidRDefault="001474C2" w:rsidP="00412F12">
      <w:pPr>
        <w:spacing w:after="0"/>
        <w:jc w:val="both"/>
      </w:pPr>
      <w:r>
        <w:t xml:space="preserve">Место: г. Сочи, Конференц-зал отеля </w:t>
      </w:r>
      <w:r>
        <w:rPr>
          <w:lang w:val="en-US"/>
        </w:rPr>
        <w:t>Radisson</w:t>
      </w:r>
      <w:r>
        <w:t xml:space="preserve"> </w:t>
      </w:r>
      <w:r>
        <w:rPr>
          <w:lang w:val="en-US"/>
        </w:rPr>
        <w:t>Blu</w:t>
      </w:r>
      <w:r>
        <w:t xml:space="preserve"> </w:t>
      </w:r>
      <w:r>
        <w:rPr>
          <w:lang w:val="en-US"/>
        </w:rPr>
        <w:t>Resort</w:t>
      </w:r>
      <w:r>
        <w:t xml:space="preserve"> &amp;</w:t>
      </w:r>
      <w:r>
        <w:rPr>
          <w:lang w:val="en-US"/>
        </w:rPr>
        <w:t>amp</w:t>
      </w:r>
      <w:r>
        <w:t xml:space="preserve">; </w:t>
      </w:r>
      <w:r>
        <w:rPr>
          <w:lang w:val="en-US"/>
        </w:rPr>
        <w:t>Congress</w:t>
      </w:r>
      <w:r>
        <w:t xml:space="preserve"> </w:t>
      </w:r>
      <w:r>
        <w:rPr>
          <w:lang w:val="en-US"/>
        </w:rPr>
        <w:t>Centre</w:t>
      </w:r>
      <w:r>
        <w:t>.</w:t>
      </w:r>
    </w:p>
    <w:p w14:paraId="00E65495" w14:textId="77777777" w:rsidR="00B22F0F" w:rsidRDefault="001474C2" w:rsidP="00412F12">
      <w:pPr>
        <w:spacing w:after="0"/>
        <w:jc w:val="both"/>
      </w:pPr>
      <w:r>
        <w:t>2.2. В объем услуг, оказываемых Исполнителем</w:t>
      </w:r>
      <w:r w:rsidR="007C06A1">
        <w:t>,</w:t>
      </w:r>
      <w:r>
        <w:t xml:space="preserve"> входит:</w:t>
      </w:r>
    </w:p>
    <w:p w14:paraId="14AA032B" w14:textId="458EF353" w:rsidR="007C06A1" w:rsidRDefault="001474C2" w:rsidP="00412F12">
      <w:pPr>
        <w:spacing w:after="0"/>
        <w:jc w:val="both"/>
      </w:pPr>
      <w:r>
        <w:t>- регистрация представителей Заказчика на участие в конференции;</w:t>
      </w:r>
    </w:p>
    <w:p w14:paraId="59484A85" w14:textId="77777777" w:rsidR="00B22F0F" w:rsidRDefault="001474C2" w:rsidP="00412F12">
      <w:pPr>
        <w:spacing w:after="0"/>
        <w:jc w:val="both"/>
      </w:pPr>
      <w:r>
        <w:t>- предоставление раздаточных информационных материалов;</w:t>
      </w:r>
    </w:p>
    <w:p w14:paraId="7308AF0E" w14:textId="0D3146FF" w:rsidR="00B22F0F" w:rsidRDefault="001474C2" w:rsidP="00412F12">
      <w:pPr>
        <w:spacing w:after="0"/>
        <w:jc w:val="both"/>
      </w:pPr>
      <w:r>
        <w:t>- проведение гала-ужина 4 марта 2022;- проведение тимбилдинга</w:t>
      </w:r>
      <w:r>
        <w:rPr>
          <w:rFonts w:ascii="DINPro-Regular" w:hAnsi="DINPro-Regular"/>
        </w:rPr>
        <w:t xml:space="preserve"> </w:t>
      </w:r>
      <w:r>
        <w:t>– 5 марта 2022.</w:t>
      </w:r>
      <w:r w:rsidR="00163DC4" w:rsidDel="00163DC4">
        <w:t xml:space="preserve"> </w:t>
      </w:r>
    </w:p>
    <w:p w14:paraId="2F309596" w14:textId="367D697F" w:rsidR="00B22F0F" w:rsidRDefault="001474C2" w:rsidP="00412F12">
      <w:pPr>
        <w:spacing w:after="0"/>
        <w:jc w:val="both"/>
      </w:pPr>
      <w:r>
        <w:t xml:space="preserve">2.3. В случае </w:t>
      </w:r>
      <w:r w:rsidR="00B40225">
        <w:t>принятия условий</w:t>
      </w:r>
      <w:r>
        <w:t xml:space="preserve"> </w:t>
      </w:r>
      <w:r w:rsidR="00B40225">
        <w:t>оферты, Заказчик</w:t>
      </w:r>
      <w:r>
        <w:t xml:space="preserve"> подает заявку на участие в конференции на официальном сайте Исполнителя </w:t>
      </w:r>
      <w:hyperlink r:id="rId4" w:history="1">
        <w:r w:rsidRPr="00163DC4">
          <w:rPr>
            <w:rStyle w:val="a3"/>
          </w:rPr>
          <w:t>https://steel-development.ru</w:t>
        </w:r>
      </w:hyperlink>
      <w:r w:rsidRPr="00163DC4">
        <w:rPr>
          <w:rStyle w:val="a3"/>
        </w:rPr>
        <w:t xml:space="preserve"> </w:t>
      </w:r>
      <w:r w:rsidRPr="00163DC4">
        <w:rPr>
          <w:rStyle w:val="a3"/>
          <w:color w:val="auto"/>
        </w:rPr>
        <w:t xml:space="preserve">(далее по тексту – официальный сайт)  и </w:t>
      </w:r>
      <w:r>
        <w:t>производит 100% оплату на  расчетный счет Исполнителя, указанный в разделе 11 Договора, на основании выставленного  Исполнителем счета.</w:t>
      </w:r>
    </w:p>
    <w:p w14:paraId="75E76BBD" w14:textId="77777777" w:rsidR="00B22F0F" w:rsidRDefault="001474C2" w:rsidP="00412F12">
      <w:pPr>
        <w:spacing w:after="0"/>
        <w:jc w:val="both"/>
      </w:pPr>
      <w:r>
        <w:t>2.4. Оплата счета является акцептом оферты и соглашением Заказчика с условиями Договора.</w:t>
      </w:r>
    </w:p>
    <w:p w14:paraId="4A1D201B" w14:textId="77777777" w:rsidR="00B22F0F" w:rsidRPr="00412F12" w:rsidRDefault="001474C2" w:rsidP="00412F12">
      <w:pPr>
        <w:spacing w:after="0"/>
        <w:jc w:val="both"/>
        <w:rPr>
          <w:color w:val="0563C1" w:themeColor="hyperlink"/>
          <w:u w:val="single"/>
        </w:rPr>
      </w:pPr>
      <w:r>
        <w:t xml:space="preserve">2.5. Договор оферты, дополнения, приложения к публичной оферте являются официальными документами и публикуются на официальном сайте Исполнителя в разделе «Новости/События/4-5 марта 2022», в подразделе «Договор оферты», адрес страницы на сайте: </w:t>
      </w:r>
      <w:hyperlink r:id="rId5" w:history="1">
        <w:r>
          <w:rPr>
            <w:rStyle w:val="a3"/>
          </w:rPr>
          <w:t>V Международная конференция для заводов металлоконструкций, проектировщиков и подрядчиков (steel-development.ru)</w:t>
        </w:r>
      </w:hyperlink>
      <w:r>
        <w:rPr>
          <w:rStyle w:val="a3"/>
        </w:rPr>
        <w:t>.</w:t>
      </w:r>
    </w:p>
    <w:p w14:paraId="5A657BC1" w14:textId="77777777" w:rsidR="00B22F0F" w:rsidRDefault="001474C2">
      <w:pPr>
        <w:jc w:val="center"/>
      </w:pPr>
      <w:r>
        <w:t>3. ПРАВА И ОБЯЗАННОСТИ ИСПОЛНИТЕЛЯ</w:t>
      </w:r>
    </w:p>
    <w:p w14:paraId="0249940D" w14:textId="77777777" w:rsidR="00B22F0F" w:rsidRDefault="001474C2" w:rsidP="00412F12">
      <w:pPr>
        <w:spacing w:after="0"/>
        <w:jc w:val="both"/>
      </w:pPr>
      <w:r>
        <w:rPr>
          <w:u w:val="single"/>
        </w:rPr>
        <w:t>3.1. Исполнитель вправе</w:t>
      </w:r>
      <w:r>
        <w:t xml:space="preserve">: </w:t>
      </w:r>
    </w:p>
    <w:p w14:paraId="5BC170A4" w14:textId="77777777" w:rsidR="00B22F0F" w:rsidRDefault="001474C2" w:rsidP="00412F12">
      <w:pPr>
        <w:spacing w:after="0"/>
        <w:jc w:val="both"/>
      </w:pPr>
      <w:r>
        <w:t xml:space="preserve">3.1.1. Привлекать третьих лиц для оказания Заказчику услуг, указанных в п. 2.2. настоящего Договора. </w:t>
      </w:r>
    </w:p>
    <w:p w14:paraId="72CD3F84" w14:textId="04450435" w:rsidR="00B22F0F" w:rsidRDefault="001474C2" w:rsidP="0004060C">
      <w:pPr>
        <w:spacing w:after="0"/>
        <w:jc w:val="both"/>
      </w:pPr>
      <w:r>
        <w:t xml:space="preserve">3.1.2 В любой момент изменять стоимость услуг в одностороннем порядке без предварительного согласования с Заказчиком, обеспечивая при этом публикацию измененных условий на официальном сайте Исполнителя. Изменение стоимости не распространяется на Заказчиков, у которых счет оплачен в течение срока, указанного в п. 5.3 Договора. </w:t>
      </w:r>
    </w:p>
    <w:p w14:paraId="470A9055" w14:textId="77777777" w:rsidR="00B22F0F" w:rsidRDefault="001474C2" w:rsidP="0004060C">
      <w:pPr>
        <w:spacing w:after="0"/>
        <w:jc w:val="both"/>
      </w:pPr>
      <w:r>
        <w:t xml:space="preserve">3.1.3. </w:t>
      </w:r>
      <w:r>
        <w:rPr>
          <w:rFonts w:ascii="Calibri" w:hAnsi="Calibri" w:cs="Calibri"/>
        </w:rPr>
        <w:t>Исполнитель вправе в любое время вносить изменения в Договор, которые вступают в силу  с момента их публикации на официальном сайте.</w:t>
      </w:r>
    </w:p>
    <w:p w14:paraId="7B4FDD93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 xml:space="preserve">3.2. Исполнитель обязуется: </w:t>
      </w:r>
    </w:p>
    <w:p w14:paraId="41F4424B" w14:textId="77777777" w:rsidR="00B22F0F" w:rsidRDefault="001474C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t>3.2.1. Выставить Заказчику счет в течение 5 (пяти) банковских дней с момента заполнения Заказчиком регистрационной формы на официальном сайте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14:paraId="52A014AE" w14:textId="77777777" w:rsidR="00B22F0F" w:rsidRDefault="001474C2" w:rsidP="0004060C">
      <w:pPr>
        <w:spacing w:after="0"/>
        <w:jc w:val="both"/>
      </w:pPr>
      <w:r>
        <w:t xml:space="preserve">3.2.2. Оказать Заказчику услуги, оговоренные в п. 2.2. настоящего Договора, с надлежащим качеством и в сроки, указанные в п. 2.1. </w:t>
      </w:r>
    </w:p>
    <w:p w14:paraId="62464474" w14:textId="77777777" w:rsidR="00B22F0F" w:rsidRDefault="001474C2" w:rsidP="0004060C">
      <w:pPr>
        <w:spacing w:after="0"/>
        <w:jc w:val="both"/>
      </w:pPr>
      <w:r>
        <w:t xml:space="preserve">3.2.3. В случае возникновения непредвиденных обстоятельств, в том числе по обстоятельствам от него не зависящих, препятствующих оказанию услуг по настоящему Договору, информировать Заказчика любым доступным путем о причинах возникновения таких обстоятельств не позднее 3 (трех) дней с момента их возникновения, а также высказывать свои предложения Заказчику по их возможному устранению и срокам оказания услуг. </w:t>
      </w:r>
    </w:p>
    <w:p w14:paraId="3CBD0FE6" w14:textId="77777777" w:rsidR="00B22F0F" w:rsidRDefault="001474C2" w:rsidP="0004060C">
      <w:pPr>
        <w:spacing w:after="0"/>
        <w:jc w:val="both"/>
      </w:pPr>
      <w:r>
        <w:t xml:space="preserve">3.2.4. По завершении исполнения обязательств по настоящему Договору подготовить и передать Заказчику Акт об оказании услуг. </w:t>
      </w:r>
    </w:p>
    <w:p w14:paraId="3C17CAC3" w14:textId="77777777" w:rsidR="007C06A1" w:rsidRDefault="007C06A1" w:rsidP="0004060C">
      <w:pPr>
        <w:spacing w:after="0"/>
        <w:jc w:val="both"/>
      </w:pPr>
    </w:p>
    <w:p w14:paraId="77CA7D5E" w14:textId="77777777" w:rsidR="00B22F0F" w:rsidRDefault="001474C2">
      <w:pPr>
        <w:jc w:val="center"/>
      </w:pPr>
      <w:r>
        <w:t>4. ПРАВА И ОБЯЗАННОСТИ ЗАКАЗЧИКА</w:t>
      </w:r>
    </w:p>
    <w:p w14:paraId="2E3879E2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4.1. Заказчик вправе: </w:t>
      </w:r>
    </w:p>
    <w:p w14:paraId="47A89AF5" w14:textId="77777777" w:rsidR="00B22F0F" w:rsidRDefault="001474C2" w:rsidP="0004060C">
      <w:pPr>
        <w:spacing w:after="0"/>
        <w:jc w:val="both"/>
      </w:pPr>
      <w:r>
        <w:t xml:space="preserve">4.1.1. Проверять ход и качество предоставления услуг, не вмешиваясь в хозяйственную деятельность Исполнителя. </w:t>
      </w:r>
    </w:p>
    <w:p w14:paraId="2A4D8A43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4.2. Заказчик обязуется: </w:t>
      </w:r>
    </w:p>
    <w:p w14:paraId="7BBDFD56" w14:textId="77777777" w:rsidR="00B22F0F" w:rsidRDefault="001474C2" w:rsidP="0004060C">
      <w:pPr>
        <w:spacing w:after="0"/>
        <w:jc w:val="both"/>
      </w:pPr>
      <w:r>
        <w:t>4.2.1. Получить у Исполнителя и подписать Акт об оказании услуг, передать один экземпляр акта Исполнителю.</w:t>
      </w:r>
    </w:p>
    <w:p w14:paraId="42ACB3A5" w14:textId="1EE9F6FD" w:rsidR="00B22F0F" w:rsidRDefault="001474C2" w:rsidP="0004060C">
      <w:pPr>
        <w:spacing w:after="0"/>
        <w:jc w:val="both"/>
      </w:pPr>
      <w:r>
        <w:t>4.2.2. Производить оплату стоимости оказанных услуг в размере, сроки и порядке, предусмотренных Договором.</w:t>
      </w:r>
    </w:p>
    <w:p w14:paraId="76748DE4" w14:textId="10B51191" w:rsidR="00B22F0F" w:rsidRDefault="001474C2" w:rsidP="0004060C">
      <w:pPr>
        <w:spacing w:after="0"/>
        <w:jc w:val="both"/>
      </w:pPr>
      <w:r>
        <w:t>4.2.3. Предоставить Исполнителю запрашиваемую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t>информацию в полном объеме. Не размещать, не публиковать, не передавать и не распространять недостоверную или заведомо ложную информацию, которая может причинить какой-либо вред Исполнителю или его деловой репутации.</w:t>
      </w:r>
    </w:p>
    <w:p w14:paraId="70745292" w14:textId="77777777" w:rsidR="00B22F0F" w:rsidRDefault="001474C2" w:rsidP="0004060C">
      <w:pPr>
        <w:spacing w:after="0"/>
        <w:jc w:val="both"/>
      </w:pPr>
      <w:r>
        <w:t>4.2.4. Не проносить на конференцию любые виды оружия, колющие и режущие предметы.</w:t>
      </w:r>
    </w:p>
    <w:p w14:paraId="399096DD" w14:textId="77777777" w:rsidR="00B22F0F" w:rsidRDefault="001474C2" w:rsidP="0004060C">
      <w:pPr>
        <w:spacing w:after="0"/>
        <w:jc w:val="both"/>
      </w:pPr>
      <w:r>
        <w:t>4.2.5. Соблюдать на конференции общепринятые нормы поведения.</w:t>
      </w:r>
    </w:p>
    <w:p w14:paraId="7AF85E72" w14:textId="77777777" w:rsidR="007C06A1" w:rsidRDefault="007C06A1" w:rsidP="0004060C">
      <w:pPr>
        <w:spacing w:after="0"/>
        <w:jc w:val="both"/>
      </w:pPr>
    </w:p>
    <w:p w14:paraId="254C242A" w14:textId="77777777" w:rsidR="00B22F0F" w:rsidRDefault="001474C2">
      <w:pPr>
        <w:jc w:val="center"/>
      </w:pPr>
      <w:r>
        <w:t>5. РАЗМЕР, СРОКИ И ПОРЯДОК ОПЛАТЫ УСЛУГ</w:t>
      </w:r>
    </w:p>
    <w:p w14:paraId="751436B2" w14:textId="282D32A2" w:rsidR="00B22F0F" w:rsidRDefault="001474C2" w:rsidP="00412F12">
      <w:pPr>
        <w:spacing w:after="0"/>
        <w:jc w:val="both"/>
      </w:pPr>
      <w:r>
        <w:t xml:space="preserve">5.1. </w:t>
      </w:r>
      <w:r w:rsidR="0038413B">
        <w:t xml:space="preserve">Итоговая стоимость </w:t>
      </w:r>
      <w:r>
        <w:t xml:space="preserve">услуг по Договору </w:t>
      </w:r>
      <w:r w:rsidR="007C06A1">
        <w:t>указывается в счете, выставленном</w:t>
      </w:r>
      <w:r w:rsidR="00F14B0D">
        <w:t xml:space="preserve"> Исполнителем </w:t>
      </w:r>
      <w:r w:rsidR="007C06A1">
        <w:t xml:space="preserve">Заказчику в соответствии с п. 3.2.1 Договора. Стоимость услуг НДС не облагаются </w:t>
      </w:r>
      <w:r w:rsidR="007C06A1" w:rsidRPr="00B42FF8">
        <w:t>в соответствии со ст. 346.12 и 346.13 глава 26.2 НК РФ</w:t>
      </w:r>
      <w:r w:rsidR="007C06A1">
        <w:t xml:space="preserve">. </w:t>
      </w:r>
    </w:p>
    <w:p w14:paraId="7EB69A26" w14:textId="301AB9C7" w:rsidR="00B22F0F" w:rsidRDefault="001474C2" w:rsidP="00412F12">
      <w:pPr>
        <w:spacing w:after="0"/>
        <w:jc w:val="both"/>
      </w:pPr>
      <w:r>
        <w:t>5.</w:t>
      </w:r>
      <w:r w:rsidR="00412F12">
        <w:t>2</w:t>
      </w:r>
      <w:r>
        <w:t>.</w:t>
      </w:r>
      <w:r>
        <w:rPr>
          <w:rFonts w:ascii="Calibri" w:hAnsi="Calibri" w:cs="Calibri"/>
        </w:rPr>
        <w:t xml:space="preserve"> Заказчик производит оплату по Договору путем перечисления денежных средств на расчетный счет Исполнителя в размере 100% от общей стоимости услуг, в течение 10 (десяти) банковских дней с момента выставления счета.</w:t>
      </w:r>
      <w:r w:rsidR="00163DC4">
        <w:rPr>
          <w:rFonts w:ascii="Calibri" w:hAnsi="Calibri" w:cs="Calibri"/>
        </w:rPr>
        <w:t xml:space="preserve"> </w:t>
      </w:r>
      <w:r>
        <w:t>В случае поступления денежных средств позже указанного в настоящем пункте срока, Исполнитель имеет право отказаться от оказания услуг по договору и вернуть Заказчику денежные средства в полном объеме не позднее 5 (Пяти) банковских дней с даты их получения.</w:t>
      </w:r>
    </w:p>
    <w:p w14:paraId="3E449A57" w14:textId="0C55CD34" w:rsidR="00B22F0F" w:rsidRDefault="001474C2" w:rsidP="00412F12">
      <w:pPr>
        <w:spacing w:after="0"/>
        <w:jc w:val="both"/>
      </w:pPr>
      <w:r>
        <w:t>5.</w:t>
      </w:r>
      <w:r w:rsidR="00412F12">
        <w:t>3</w:t>
      </w:r>
      <w:r>
        <w:t xml:space="preserve">. Услуги считаются оплаченными Заказчиком с момента поступления денежных средств на расчетный счет Исполнителя. </w:t>
      </w:r>
    </w:p>
    <w:p w14:paraId="5E2A5E67" w14:textId="570016FB" w:rsidR="00B22F0F" w:rsidRDefault="001474C2">
      <w:pPr>
        <w:jc w:val="center"/>
      </w:pPr>
      <w:r>
        <w:t>5.</w:t>
      </w:r>
      <w:r w:rsidR="00412F12">
        <w:t>4</w:t>
      </w:r>
      <w:r>
        <w:t>. Положения ст.823 Гражданского кодекса РФ (коммерческий кредит) и ст.317.1 Гражданского кодекса РФ Сторонами не применяются, проценты на полученные суммы авансов, отсроченных платежей не насчитываются и не уплачиваются.6. СРОКИ ОКАЗАНИЯ И ПОРЯДОК ПРИЕМА-ПЕРЕДАЧИ УСЛУГ</w:t>
      </w:r>
    </w:p>
    <w:p w14:paraId="1A747CBF" w14:textId="77777777" w:rsidR="00B22F0F" w:rsidRDefault="001474C2" w:rsidP="00412F12">
      <w:pPr>
        <w:spacing w:after="0"/>
        <w:jc w:val="both"/>
      </w:pPr>
      <w:r>
        <w:t xml:space="preserve">6.1. Исполнитель приступает к выполнению своих обязательств по Договору не позднее 1 (одного) рабочего дня с момента поступления от Заказчика оплаты в полном объеме и предоставления Заказчиком документов и информации необходимых для оказания услуг. </w:t>
      </w:r>
    </w:p>
    <w:p w14:paraId="01E27160" w14:textId="77777777" w:rsidR="00B22F0F" w:rsidRDefault="001474C2" w:rsidP="00412F12">
      <w:pPr>
        <w:spacing w:after="0"/>
        <w:jc w:val="both"/>
      </w:pPr>
      <w:r>
        <w:lastRenderedPageBreak/>
        <w:t xml:space="preserve">6.2. После исполнения своих обязательств Исполнитель предоставляет Заказчику подписанный со своей стороны Акт об оказании услуг в 2-х экземплярах. </w:t>
      </w:r>
    </w:p>
    <w:p w14:paraId="67241603" w14:textId="77777777" w:rsidR="00B22F0F" w:rsidRDefault="001474C2" w:rsidP="00412F12">
      <w:pPr>
        <w:spacing w:after="0"/>
        <w:jc w:val="both"/>
      </w:pPr>
      <w:r>
        <w:t xml:space="preserve">6.3. Заказчик в срок не позднее 10 (десяти) рабочих дней с момента получения оригинала Акта об оказании услуг, передает (направляет) Исполнителю подписанный со своей стороны один экземпляр акта или письменный мотивированный отказ. В случае неполучения Исполнителем в указанный срок подписанного со стороны Заказчика акта или мотивированного отказа от подписания акта, услуги Исполнителя считаются оказанными надлежащим образом, принятыми Заказчиком в полном объеме без замечаний, а Акт об оказании услуг признается подписанным Сторонами. </w:t>
      </w:r>
    </w:p>
    <w:p w14:paraId="6E6D5C63" w14:textId="77777777" w:rsidR="00B22F0F" w:rsidRDefault="001474C2">
      <w:pPr>
        <w:jc w:val="center"/>
      </w:pPr>
      <w:r>
        <w:t>7. СРОК ДЕЙСТВИЯ ОФЕРТЫ</w:t>
      </w:r>
    </w:p>
    <w:p w14:paraId="747E3700" w14:textId="77777777" w:rsidR="00B22F0F" w:rsidRDefault="001474C2">
      <w:pPr>
        <w:spacing w:after="0"/>
        <w:jc w:val="both"/>
      </w:pPr>
      <w:r>
        <w:t xml:space="preserve">7.1. Оферта действует с момента опубликования в сети Интернет на официальном сайте Исполнителя: https://steel-development.ru в разделе «Новости/События/4-5 марта 2022», в подразделе «Договор оферты», адрес страницы на сайте: </w:t>
      </w:r>
      <w:hyperlink r:id="rId6" w:history="1">
        <w:r>
          <w:rPr>
            <w:rStyle w:val="a3"/>
          </w:rPr>
          <w:t>V Международная конференция для заводов металлоконструкций, проектировщиков и подрядчиков (steel-development.ru)</w:t>
        </w:r>
      </w:hyperlink>
      <w:r>
        <w:t xml:space="preserve"> и вступает в силу с момента акцепта  Заказчиком. </w:t>
      </w:r>
    </w:p>
    <w:p w14:paraId="2910F0B7" w14:textId="77777777" w:rsidR="00B22F0F" w:rsidRDefault="001474C2">
      <w:pPr>
        <w:spacing w:after="0"/>
        <w:jc w:val="both"/>
      </w:pPr>
      <w:r>
        <w:t>7.2. Оферта, акцептованная Заказчиком, действует:</w:t>
      </w:r>
    </w:p>
    <w:p w14:paraId="09EF5DBF" w14:textId="77777777" w:rsidR="00B22F0F" w:rsidRDefault="001474C2">
      <w:pPr>
        <w:spacing w:after="0"/>
        <w:jc w:val="both"/>
      </w:pPr>
      <w:r>
        <w:t>а) до момента оказания Исполнителем услуг в полном объеме;</w:t>
      </w:r>
    </w:p>
    <w:p w14:paraId="3EEC23E1" w14:textId="77777777" w:rsidR="00B22F0F" w:rsidRDefault="001474C2">
      <w:pPr>
        <w:jc w:val="both"/>
      </w:pPr>
      <w:r>
        <w:t xml:space="preserve">б) до момента расторжения Договора. </w:t>
      </w:r>
    </w:p>
    <w:p w14:paraId="04295120" w14:textId="77777777" w:rsidR="00B22F0F" w:rsidRDefault="001474C2">
      <w:pPr>
        <w:jc w:val="center"/>
      </w:pPr>
      <w:r>
        <w:t>8. ОТВЕТСТВЕННОСТЬ СТОРОН.</w:t>
      </w:r>
    </w:p>
    <w:p w14:paraId="4019D8B2" w14:textId="77777777" w:rsidR="00B22F0F" w:rsidRDefault="001474C2" w:rsidP="00412F12">
      <w:pPr>
        <w:spacing w:after="0"/>
        <w:jc w:val="both"/>
      </w:pPr>
      <w:r>
        <w:t xml:space="preserve">8.1. За неисполнение либо не надлежащее исполнение обязательств, предусмотренных настоящим Договором, Стороны несут ответственность, предусмотренную действующим законодательством РФ. </w:t>
      </w:r>
    </w:p>
    <w:p w14:paraId="3A9AF49D" w14:textId="77777777" w:rsidR="00B22F0F" w:rsidRDefault="001474C2" w:rsidP="00412F12">
      <w:pPr>
        <w:spacing w:after="0"/>
        <w:jc w:val="both"/>
      </w:pPr>
      <w:r>
        <w:t xml:space="preserve">8.2. Исполнитель ни при каких обстоятельствах не несет никакой ответственности по Договору за: а) какие-либо действия/бездействие, являющиеся прямым или косвенным результатом действий/бездействия каких-либо третьих сторон; </w:t>
      </w:r>
    </w:p>
    <w:p w14:paraId="65A6FD9B" w14:textId="77777777" w:rsidR="00B22F0F" w:rsidRDefault="001474C2" w:rsidP="00412F12">
      <w:pPr>
        <w:spacing w:after="0"/>
        <w:jc w:val="both"/>
      </w:pPr>
      <w: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нет.</w:t>
      </w:r>
    </w:p>
    <w:p w14:paraId="525C0397" w14:textId="77777777" w:rsidR="00B22F0F" w:rsidRDefault="001474C2" w:rsidP="00412F12">
      <w:pPr>
        <w:spacing w:after="0"/>
        <w:jc w:val="both"/>
      </w:pPr>
      <w:r>
        <w:t xml:space="preserve">8.3. Совокупная ответственность Исполнителя по Договору, по любому иску или претензии в отношении Договора или его исполнения, ограничивается суммой платежа, уплаченного Исполнителю Заказчиком по Договору. </w:t>
      </w:r>
    </w:p>
    <w:p w14:paraId="2F02A15B" w14:textId="77777777" w:rsidR="00B22F0F" w:rsidRDefault="001474C2" w:rsidP="00412F12">
      <w:pPr>
        <w:spacing w:after="0"/>
        <w:jc w:val="both"/>
      </w:pPr>
      <w:r>
        <w:t xml:space="preserve">8.4. Стороны освобождаются от ответственности за частичное или полное неисполнение условий настоящего Договора, если это неисполнение или ненадлежащее исполнение произошло вследствие действия обстоятельств непреодолимой силы (форс-мажор), как-то: стихийные бедствия (пожар, наводнение, землетрясение, ураган и т. п.), техногенные аварии и катастрофы, эпидемии, война, военные действия, общественные беспорядки, забастовки, противоправные действия третьих лиц; изменения или принятия нормативно-законодательных актов Российской Федерации, в том числе выходе запретительных актов органов государственной власти и местного самоуправления, а также других чрезвычайных обстоятельств возникших после заключения настоящего Договора, которые нельзя было предвидеть или избежать (предотвратить), не зависящих от воли и действий Сторон и препятствующих выполнению Сторонами взаимных обязательств. </w:t>
      </w:r>
    </w:p>
    <w:p w14:paraId="12F4F04F" w14:textId="77777777" w:rsidR="00B22F0F" w:rsidRDefault="001474C2" w:rsidP="00412F12">
      <w:pPr>
        <w:spacing w:after="0"/>
        <w:jc w:val="both"/>
      </w:pPr>
      <w:r>
        <w:t>8.5. Исполнитель освобождается от ответственности по настоящему Договору в случае отмены или переноса проведения конференции в связи с распространением инфекционных заболеваний/эпидемий, в том числе по причине рисков распространения коронавируса (2019-nCoV) или иных заболеваний массового характера.</w:t>
      </w:r>
    </w:p>
    <w:p w14:paraId="59B3CEC7" w14:textId="77777777" w:rsidR="00B22F0F" w:rsidRDefault="001474C2" w:rsidP="00412F12">
      <w:pPr>
        <w:spacing w:after="0"/>
        <w:jc w:val="both"/>
      </w:pPr>
      <w:r>
        <w:t xml:space="preserve">8.6. В случае отмены или переноса конференции на 2023 год Стороны заключают дополнительное соглашение к настоящему договору, в котором определяют порядок исполнения взаимных обязательств. В случае ухудшения эпидемиологической обстановки Исполнитель вправе в </w:t>
      </w:r>
      <w:r>
        <w:lastRenderedPageBreak/>
        <w:t>одностороннем порядке перенести проведение конференции на дату не позднее «31» декабря 2022 г., объем и стоимость услуг при этом изменению не подлежит. В данном случае Заказчик вправе отказаться от исполнения договора, выплатив Исполнителю штраф в размере 100% стоимости услуг по Договору. В случае если Исполнитель не перенесет проведение конференции на дату не позднее «31» декабря 2022 г. и при этом Стороны не договорятся о переносе конференции на 2023 год Исполнитель обязуется вернуть Заказчику оплаченные Заказчиком по Договору денежные средства в счет стоимости услуг в полном объеме в течение 5 (Пяти) банковских дней с даты получения письменного уведомления от Заказчика.</w:t>
      </w:r>
    </w:p>
    <w:p w14:paraId="329BB324" w14:textId="397E7626" w:rsidR="00B22F0F" w:rsidRDefault="001474C2" w:rsidP="00412F12">
      <w:pPr>
        <w:spacing w:after="0"/>
        <w:jc w:val="both"/>
      </w:pPr>
      <w:r>
        <w:t xml:space="preserve">8.7. Заказчик вправе в любое время отказаться от исполнения Договора направив Исполнителю письменное Уведомление. При этом Заказчик выплачивает Исполнителю штраф в размере 100% стоимости услуг по Договору. </w:t>
      </w:r>
    </w:p>
    <w:p w14:paraId="1A342E3E" w14:textId="77777777" w:rsidR="00B22F0F" w:rsidRDefault="001474C2" w:rsidP="00412F12">
      <w:pPr>
        <w:spacing w:after="0"/>
        <w:jc w:val="both"/>
      </w:pPr>
      <w:r>
        <w:t>8.8. Требования Исполнителя об уплате штрафа, а также требования Заказчика о возврате оплаченных денежных средств прекращаются зачетом.</w:t>
      </w:r>
    </w:p>
    <w:p w14:paraId="5EDEC2E9" w14:textId="77777777" w:rsidR="007C06A1" w:rsidRDefault="007C06A1" w:rsidP="00412F12">
      <w:pPr>
        <w:spacing w:after="0"/>
        <w:jc w:val="both"/>
      </w:pPr>
    </w:p>
    <w:p w14:paraId="22E83BF0" w14:textId="77777777" w:rsidR="00B22F0F" w:rsidRDefault="001474C2">
      <w:pPr>
        <w:jc w:val="center"/>
      </w:pPr>
      <w:r>
        <w:t>9. КОНФИДЕНЦИАЛЬНОСТЬ.</w:t>
      </w:r>
    </w:p>
    <w:p w14:paraId="4250311E" w14:textId="77777777" w:rsidR="00B22F0F" w:rsidRDefault="001474C2" w:rsidP="00412F12">
      <w:pPr>
        <w:spacing w:after="0"/>
        <w:jc w:val="both"/>
      </w:pPr>
      <w:r>
        <w:t xml:space="preserve">9.1. Стороны обязуется в период действия настоящего договора и в течении 1 (одного) года после его окончания не разглашать, ставшие известными ему в связи с заключением настоящего Договора, сведения, составляющие коммерческую и служебную тайну друг друга без согласия другой Стороны, не передавать их третьим лицам и не раскрывать публично. </w:t>
      </w:r>
    </w:p>
    <w:p w14:paraId="197917F4" w14:textId="77777777" w:rsidR="00B22F0F" w:rsidRDefault="001474C2" w:rsidP="00412F12">
      <w:pPr>
        <w:spacing w:after="0"/>
        <w:jc w:val="both"/>
      </w:pPr>
      <w:r>
        <w:t>9.2. Акцептируя настоящую оферту и заключая настоящий Договор, Заказчик выражает свое согласие Исполнителю обрабатывать свои персональные данные, персональные данные своих представителей, в том числе фамилию, имя, отчество, дату рождения, пол, место работы и должность, почтовый адрес, домашний, рабочий и мобильный телефоны, адрес электронной почты, включая сбор систематизацию, накопление, хранение, уточнение, использование, распространение, для проведения исследований, направленных на улучшение качества услуг Исполнителя, маркетинговых акций, стратегических исследований и для продвижения услуг Исполнителя путём прямых контактов с Заказчиком с помощью различных средств связи, включая, но не ограничиваясь: почтовую рассылку, электронную почту, факсимильную связь, информационную сеть интернет, включая все действия, в соответствии со ст.3 Федерального закона от 27.07.2006г. № 152-ФЗ «О персональных данных», в целях заключения и исполнения настоящего Договора.</w:t>
      </w:r>
    </w:p>
    <w:p w14:paraId="5598AD21" w14:textId="438756E9" w:rsidR="00B22F0F" w:rsidRDefault="001474C2" w:rsidP="00412F12">
      <w:pPr>
        <w:spacing w:after="0"/>
        <w:jc w:val="both"/>
      </w:pPr>
      <w:r>
        <w:t xml:space="preserve">Заказчик выражает согласие Исполнителю на обработку своих персональных данных, персональных данных своих представителей, с помощью автоматизированных систем управления базами данных и иных программных средств. Заказчик не возражает против передачи Исполнителем своих персональных данных, персональных данных своих представителей третьим лицам, если это необходимо для реализации настоящего договора. </w:t>
      </w:r>
    </w:p>
    <w:p w14:paraId="5D369B63" w14:textId="79AC63A6" w:rsidR="007C06A1" w:rsidRDefault="007C06A1" w:rsidP="00412F12">
      <w:pPr>
        <w:spacing w:after="0"/>
        <w:jc w:val="both"/>
      </w:pPr>
      <w:r>
        <w:t>9</w:t>
      </w:r>
      <w:r w:rsidR="001474C2">
        <w:t xml:space="preserve">.3. Согласие Заказчика на сбор и обработку его персональных данных, персональных данных его представителей является бессрочным и может быть отозвано путем направления Исполнителю письменного заявления. </w:t>
      </w:r>
    </w:p>
    <w:p w14:paraId="6577DB54" w14:textId="77777777" w:rsidR="00412F12" w:rsidRDefault="00412F12">
      <w:pPr>
        <w:jc w:val="center"/>
      </w:pPr>
    </w:p>
    <w:p w14:paraId="12F3FAFC" w14:textId="77777777" w:rsidR="00B22F0F" w:rsidRDefault="001474C2">
      <w:pPr>
        <w:jc w:val="center"/>
      </w:pPr>
      <w:r>
        <w:t>10. ПРОЧИЕ УСЛОВИЯ</w:t>
      </w:r>
    </w:p>
    <w:p w14:paraId="34F05D1B" w14:textId="77777777" w:rsidR="00B22F0F" w:rsidRDefault="001474C2" w:rsidP="00412F12">
      <w:pPr>
        <w:spacing w:after="0"/>
        <w:jc w:val="both"/>
      </w:pPr>
      <w:r>
        <w:t xml:space="preserve">10.1. Все возможные споры, разногласия или претензии (требования), возникающие из настоящего Договора или в связи с ним, Стороны будут стараться решить путем переговоров. Переговоры должны быть проведены в разумные сроки. </w:t>
      </w:r>
    </w:p>
    <w:p w14:paraId="04309A32" w14:textId="77777777" w:rsidR="00B22F0F" w:rsidRDefault="001474C2" w:rsidP="00412F12">
      <w:pPr>
        <w:spacing w:after="0"/>
        <w:jc w:val="both"/>
      </w:pPr>
      <w:r>
        <w:t xml:space="preserve">10.2. В случае не достижения взаимного согласия Сторон по спорным вопросам в разумный срок спор между Сторонами подлежит разрешению в судебном порядке по месту нахождения Исполнителя. </w:t>
      </w:r>
    </w:p>
    <w:p w14:paraId="03C14F10" w14:textId="3A1E10F2" w:rsidR="00B22F0F" w:rsidRDefault="001474C2" w:rsidP="00412F12">
      <w:pPr>
        <w:spacing w:after="0"/>
        <w:jc w:val="both"/>
      </w:pPr>
      <w:r>
        <w:lastRenderedPageBreak/>
        <w:t>10.3. Заключенные или оформленные сторонами приложения, дополнения, претензии и другие документы к настоящему договору, переданные посредством факсимильной или электронной связи, имеют юридическую силу до момента обмена сторонами оригиналами указанных документов.</w:t>
      </w:r>
    </w:p>
    <w:p w14:paraId="2A02CD7D" w14:textId="42260174" w:rsidR="00B22F0F" w:rsidRDefault="001474C2">
      <w:pPr>
        <w:jc w:val="center"/>
      </w:pPr>
      <w:r>
        <w:t>1</w:t>
      </w:r>
      <w:r w:rsidR="007C06A1">
        <w:t>1</w:t>
      </w:r>
      <w:r>
        <w:t>. РЕКВИЗИТЫ ИСПОЛНИТЕЛЯ</w:t>
      </w:r>
    </w:p>
    <w:p w14:paraId="4892027C" w14:textId="77777777" w:rsidR="00B22F0F" w:rsidRDefault="001474C2">
      <w:r>
        <w:t xml:space="preserve">Ассоциация «Объединение участников бизнеса по развитию стального строительства», адрес места нахождения: 119034, Москва, ул. Остоженка, 19 стр.1, ИНН/КПП 7731398012/770401001, ОГРН 1147799017079, р/с 40703810000010734754 в АО «ЮниКредитБанк», к/с 30101810300000000545, БИК 044525545 </w:t>
      </w:r>
    </w:p>
    <w:p w14:paraId="2476333A" w14:textId="77777777" w:rsidR="00B22F0F" w:rsidRDefault="001474C2">
      <w:r>
        <w:t xml:space="preserve">Адрес размещения в сети Интернет: </w:t>
      </w:r>
      <w:hyperlink r:id="rId7" w:history="1">
        <w:r>
          <w:rPr>
            <w:rStyle w:val="a3"/>
          </w:rPr>
          <w:t>Ассоциация развития стального строительства (steel-development.ru)</w:t>
        </w:r>
      </w:hyperlink>
    </w:p>
    <w:p w14:paraId="65980C4A" w14:textId="77777777" w:rsidR="00B22F0F" w:rsidRDefault="001474C2">
      <w:r>
        <w:t xml:space="preserve"> Электронный адрес: </w:t>
      </w:r>
      <w:hyperlink r:id="rId8" w:history="1">
        <w:r>
          <w:rPr>
            <w:rStyle w:val="a3"/>
          </w:rPr>
          <w:t>info@steel-development.ru</w:t>
        </w:r>
      </w:hyperlink>
      <w:r>
        <w:t xml:space="preserve"> </w:t>
      </w:r>
    </w:p>
    <w:p w14:paraId="151C5305" w14:textId="1A29008A" w:rsidR="00B22F0F" w:rsidRDefault="001474C2">
      <w:r>
        <w:t xml:space="preserve">Опубликовано </w:t>
      </w:r>
      <w:r w:rsidRPr="003C4D45">
        <w:t>«</w:t>
      </w:r>
      <w:r w:rsidR="003C4D45" w:rsidRPr="003C4D45">
        <w:t>26</w:t>
      </w:r>
      <w:r w:rsidRPr="003C4D45">
        <w:t xml:space="preserve">» </w:t>
      </w:r>
      <w:r w:rsidR="003C4D45" w:rsidRPr="003C4D45">
        <w:t>октября</w:t>
      </w:r>
      <w:r w:rsidRPr="003C4D45">
        <w:t xml:space="preserve"> 2021 г.</w:t>
      </w:r>
    </w:p>
    <w:sectPr w:rsidR="00B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0F"/>
    <w:rsid w:val="0004060C"/>
    <w:rsid w:val="001474C2"/>
    <w:rsid w:val="00163DC4"/>
    <w:rsid w:val="0038413B"/>
    <w:rsid w:val="003C4D45"/>
    <w:rsid w:val="00412F12"/>
    <w:rsid w:val="007C06A1"/>
    <w:rsid w:val="00B22F0F"/>
    <w:rsid w:val="00B40225"/>
    <w:rsid w:val="00B42FF8"/>
    <w:rsid w:val="00F14B0D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8A8"/>
  <w15:chartTrackingRefBased/>
  <w15:docId w15:val="{D9E4E3F5-7EA5-4A94-8580-C99B389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el-developm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el-development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el-development.ru/ru/news/events/v-conference" TargetMode="External"/><Relationship Id="rId5" Type="http://schemas.openxmlformats.org/officeDocument/2006/relationships/hyperlink" Target="https://steel-development.ru/ru/news/events/v-confere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eel-developme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Yulia.Naysheva@evraz.com</dc:creator>
  <cp:keywords/>
  <dc:description/>
  <cp:lastModifiedBy>v.drevtsova@steel-development.ru</cp:lastModifiedBy>
  <cp:revision>2</cp:revision>
  <dcterms:created xsi:type="dcterms:W3CDTF">2021-10-26T10:42:00Z</dcterms:created>
  <dcterms:modified xsi:type="dcterms:W3CDTF">2021-10-26T10:42:00Z</dcterms:modified>
</cp:coreProperties>
</file>