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05FA9" w14:textId="6F1AFBCE" w:rsidR="000E6D73" w:rsidRDefault="000E6D73" w:rsidP="000E6D7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ОПИСАНИЕ ВЫПОЛНЕННЫХ ОБЪЕКТОВ</w:t>
      </w:r>
    </w:p>
    <w:p w14:paraId="147E5EFF" w14:textId="2839B48D" w:rsidR="000E6D73" w:rsidRPr="004B5D8B" w:rsidRDefault="000E6D73" w:rsidP="000E6D73">
      <w:pPr>
        <w:rPr>
          <w:rFonts w:ascii="Arial" w:hAnsi="Arial" w:cs="Arial"/>
          <w:b/>
          <w:bCs/>
          <w:sz w:val="20"/>
          <w:szCs w:val="20"/>
        </w:rPr>
      </w:pPr>
      <w:r w:rsidRPr="004B5D8B">
        <w:rPr>
          <w:rFonts w:ascii="Arial" w:hAnsi="Arial" w:cs="Arial"/>
          <w:b/>
          <w:bCs/>
          <w:sz w:val="20"/>
          <w:szCs w:val="20"/>
        </w:rPr>
        <w:t>Западный скоростной диаметр</w:t>
      </w:r>
    </w:p>
    <w:p w14:paraId="4F0F0775" w14:textId="77777777" w:rsidR="000E6D73" w:rsidRPr="004B5D8B" w:rsidRDefault="000E6D73" w:rsidP="000E6D73">
      <w:pPr>
        <w:rPr>
          <w:rFonts w:ascii="Arial" w:hAnsi="Arial" w:cs="Arial"/>
          <w:b/>
          <w:bCs/>
          <w:sz w:val="20"/>
          <w:szCs w:val="20"/>
        </w:rPr>
      </w:pPr>
    </w:p>
    <w:p w14:paraId="0E9DF926" w14:textId="77777777" w:rsidR="000E6D73" w:rsidRPr="004B5D8B" w:rsidRDefault="000E6D73" w:rsidP="000E6D73">
      <w:pPr>
        <w:rPr>
          <w:rFonts w:ascii="Arial" w:hAnsi="Arial" w:cs="Arial"/>
          <w:sz w:val="20"/>
          <w:szCs w:val="20"/>
        </w:rPr>
      </w:pPr>
      <w:r w:rsidRPr="004B5D8B">
        <w:rPr>
          <w:rFonts w:ascii="Arial" w:hAnsi="Arial" w:cs="Arial"/>
          <w:sz w:val="20"/>
          <w:szCs w:val="20"/>
        </w:rPr>
        <w:t xml:space="preserve">Проект первой в Санкт-Петербурге внутригородской платной скоростной автомагистрали длиной 46,6 км, включающей в себя сложный комплекс искусственных сооружений. Автомагистраль обеспечивает быструю транспортную связь между южными, центральными и северными районами Санкт-Петербурга. После открытия автомагистрали время поездок в некоторых районах города сократилось на 50–70%. </w:t>
      </w:r>
    </w:p>
    <w:p w14:paraId="5D6BD64F" w14:textId="77777777" w:rsidR="000E6D73" w:rsidRDefault="000E6D73" w:rsidP="000E6D73">
      <w:pPr>
        <w:rPr>
          <w:rFonts w:ascii="Arial" w:hAnsi="Arial" w:cs="Arial"/>
          <w:sz w:val="20"/>
          <w:szCs w:val="20"/>
        </w:rPr>
      </w:pPr>
    </w:p>
    <w:p w14:paraId="0D0974B0" w14:textId="77777777" w:rsidR="000E6D73" w:rsidRPr="00A5120D" w:rsidRDefault="000E6D73" w:rsidP="000E6D73">
      <w:pPr>
        <w:rPr>
          <w:rFonts w:ascii="Arial" w:hAnsi="Arial" w:cs="Arial"/>
          <w:i/>
          <w:iCs/>
          <w:sz w:val="20"/>
          <w:szCs w:val="20"/>
        </w:rPr>
      </w:pPr>
      <w:r w:rsidRPr="00A5120D">
        <w:rPr>
          <w:rFonts w:ascii="Arial" w:hAnsi="Arial" w:cs="Arial"/>
          <w:i/>
          <w:iCs/>
          <w:sz w:val="20"/>
          <w:szCs w:val="20"/>
        </w:rPr>
        <w:t>Основные характеристики:</w:t>
      </w:r>
    </w:p>
    <w:p w14:paraId="3ECE2B33" w14:textId="77777777" w:rsidR="000E6D73" w:rsidRPr="00A5120D" w:rsidRDefault="000E6D73" w:rsidP="000E6D73">
      <w:pPr>
        <w:pStyle w:val="a4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5120D">
        <w:rPr>
          <w:rFonts w:ascii="Arial" w:hAnsi="Arial" w:cs="Arial"/>
          <w:sz w:val="20"/>
          <w:szCs w:val="20"/>
        </w:rPr>
        <w:t>Общая протяженность – 46,6 км</w:t>
      </w:r>
    </w:p>
    <w:p w14:paraId="065C2443" w14:textId="77777777" w:rsidR="000E6D73" w:rsidRPr="00A5120D" w:rsidRDefault="000E6D73" w:rsidP="000E6D73">
      <w:pPr>
        <w:pStyle w:val="a4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5120D">
        <w:rPr>
          <w:rFonts w:ascii="Arial" w:hAnsi="Arial" w:cs="Arial"/>
          <w:sz w:val="20"/>
          <w:szCs w:val="20"/>
        </w:rPr>
        <w:t>Общая протяженность искусственных сооружений (мосты, путепроводы, тоннели) – 21 км</w:t>
      </w:r>
    </w:p>
    <w:p w14:paraId="17E7E4ED" w14:textId="77777777" w:rsidR="000E6D73" w:rsidRPr="00A5120D" w:rsidRDefault="000E6D73" w:rsidP="000E6D73">
      <w:pPr>
        <w:pStyle w:val="a4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5120D">
        <w:rPr>
          <w:rFonts w:ascii="Arial" w:hAnsi="Arial" w:cs="Arial"/>
          <w:sz w:val="20"/>
          <w:szCs w:val="20"/>
        </w:rPr>
        <w:t>Максимальная интенсивность движения – 140 000 автомобилей в сутки</w:t>
      </w:r>
    </w:p>
    <w:p w14:paraId="36460F9F" w14:textId="77777777" w:rsidR="000E6D73" w:rsidRPr="00A5120D" w:rsidRDefault="000E6D73" w:rsidP="000E6D73">
      <w:pPr>
        <w:pStyle w:val="a4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5120D">
        <w:rPr>
          <w:rFonts w:ascii="Arial" w:hAnsi="Arial" w:cs="Arial"/>
          <w:sz w:val="20"/>
          <w:szCs w:val="20"/>
        </w:rPr>
        <w:t xml:space="preserve">Количество транспортных развязок – 14 </w:t>
      </w:r>
    </w:p>
    <w:p w14:paraId="38D21117" w14:textId="77777777" w:rsidR="000E6D73" w:rsidRPr="00A5120D" w:rsidRDefault="000E6D73" w:rsidP="000E6D73">
      <w:pPr>
        <w:pStyle w:val="a4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5120D">
        <w:rPr>
          <w:rFonts w:ascii="Arial" w:hAnsi="Arial" w:cs="Arial"/>
          <w:sz w:val="20"/>
          <w:szCs w:val="20"/>
        </w:rPr>
        <w:t>проект ГЧП</w:t>
      </w:r>
    </w:p>
    <w:p w14:paraId="6DE68063" w14:textId="77777777" w:rsidR="000E6D73" w:rsidRPr="00A5120D" w:rsidRDefault="000E6D73" w:rsidP="000E6D73">
      <w:pPr>
        <w:pStyle w:val="a4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5120D">
        <w:rPr>
          <w:rFonts w:ascii="Arial" w:hAnsi="Arial" w:cs="Arial"/>
          <w:sz w:val="20"/>
          <w:szCs w:val="20"/>
        </w:rPr>
        <w:t xml:space="preserve">Количество поездок в </w:t>
      </w:r>
      <w:proofErr w:type="gramStart"/>
      <w:r w:rsidRPr="00A5120D">
        <w:rPr>
          <w:rFonts w:ascii="Arial" w:hAnsi="Arial" w:cs="Arial"/>
          <w:sz w:val="20"/>
          <w:szCs w:val="20"/>
        </w:rPr>
        <w:t>год &gt;</w:t>
      </w:r>
      <w:proofErr w:type="gramEnd"/>
      <w:r w:rsidRPr="00A5120D">
        <w:rPr>
          <w:rFonts w:ascii="Arial" w:hAnsi="Arial" w:cs="Arial"/>
          <w:sz w:val="20"/>
          <w:szCs w:val="20"/>
        </w:rPr>
        <w:t xml:space="preserve"> 70 млн.</w:t>
      </w:r>
    </w:p>
    <w:p w14:paraId="3ED8386C" w14:textId="77777777" w:rsidR="000E6D73" w:rsidRPr="00A5120D" w:rsidRDefault="000E6D73" w:rsidP="000E6D73">
      <w:pPr>
        <w:pStyle w:val="a4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5120D">
        <w:rPr>
          <w:rFonts w:ascii="Arial" w:hAnsi="Arial" w:cs="Arial"/>
          <w:sz w:val="20"/>
          <w:szCs w:val="20"/>
        </w:rPr>
        <w:t xml:space="preserve">Пересечение города с юга на север – 20 мин </w:t>
      </w:r>
    </w:p>
    <w:p w14:paraId="07F954CA" w14:textId="77777777" w:rsidR="000E6D73" w:rsidRPr="004B5D8B" w:rsidRDefault="000E6D73" w:rsidP="000E6D73">
      <w:pPr>
        <w:rPr>
          <w:rFonts w:ascii="Arial" w:hAnsi="Arial" w:cs="Arial"/>
          <w:sz w:val="20"/>
          <w:szCs w:val="20"/>
        </w:rPr>
      </w:pPr>
    </w:p>
    <w:p w14:paraId="03367CCA" w14:textId="77777777" w:rsidR="000E6D73" w:rsidRPr="00A5120D" w:rsidRDefault="000E6D73" w:rsidP="000E6D73">
      <w:pPr>
        <w:rPr>
          <w:rFonts w:ascii="Arial" w:hAnsi="Arial" w:cs="Arial"/>
          <w:i/>
          <w:iCs/>
          <w:sz w:val="20"/>
          <w:szCs w:val="20"/>
        </w:rPr>
      </w:pPr>
      <w:r w:rsidRPr="00A5120D">
        <w:rPr>
          <w:rFonts w:ascii="Arial" w:hAnsi="Arial" w:cs="Arial"/>
          <w:i/>
          <w:iCs/>
          <w:sz w:val="20"/>
          <w:szCs w:val="20"/>
        </w:rPr>
        <w:t>Самые сложные искусственные сооружения Западного скоростного диаметра:</w:t>
      </w:r>
    </w:p>
    <w:p w14:paraId="5C5DF5B9" w14:textId="77777777" w:rsidR="000E6D73" w:rsidRDefault="000E6D73" w:rsidP="000E6D73">
      <w:pPr>
        <w:rPr>
          <w:rFonts w:ascii="Arial" w:hAnsi="Arial" w:cs="Arial"/>
          <w:sz w:val="20"/>
          <w:szCs w:val="20"/>
        </w:rPr>
      </w:pPr>
    </w:p>
    <w:p w14:paraId="1BA897B9" w14:textId="77777777" w:rsidR="000E6D73" w:rsidRDefault="000E6D73" w:rsidP="000E6D73">
      <w:pPr>
        <w:pStyle w:val="a4"/>
        <w:rPr>
          <w:rFonts w:ascii="Arial" w:hAnsi="Arial" w:cs="Arial"/>
          <w:sz w:val="20"/>
          <w:szCs w:val="20"/>
        </w:rPr>
      </w:pPr>
      <w:r w:rsidRPr="00A5120D">
        <w:rPr>
          <w:rFonts w:ascii="Arial" w:hAnsi="Arial" w:cs="Arial"/>
          <w:sz w:val="20"/>
          <w:szCs w:val="20"/>
        </w:rPr>
        <w:t>Двухъярусный мост через Морской канал</w:t>
      </w:r>
    </w:p>
    <w:p w14:paraId="2DD152B3" w14:textId="77777777" w:rsidR="000E6D73" w:rsidRDefault="000E6D73" w:rsidP="000E6D73">
      <w:pPr>
        <w:pStyle w:val="a4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Длина – 1020 м</w:t>
      </w:r>
    </w:p>
    <w:p w14:paraId="525E633C" w14:textId="77777777" w:rsidR="000E6D73" w:rsidRPr="00A5120D" w:rsidRDefault="000E6D73" w:rsidP="000E6D73">
      <w:pPr>
        <w:pStyle w:val="a4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5120D">
        <w:rPr>
          <w:rFonts w:ascii="Arial" w:hAnsi="Arial" w:cs="Arial"/>
          <w:sz w:val="20"/>
          <w:szCs w:val="20"/>
        </w:rPr>
        <w:t>длина центрального пролёта – 168 м</w:t>
      </w:r>
    </w:p>
    <w:p w14:paraId="0A11D635" w14:textId="77777777" w:rsidR="000E6D73" w:rsidRPr="00A5120D" w:rsidRDefault="000E6D73" w:rsidP="000E6D73">
      <w:pPr>
        <w:pStyle w:val="a4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A5120D">
        <w:rPr>
          <w:rFonts w:ascii="Arial" w:hAnsi="Arial" w:cs="Arial"/>
          <w:sz w:val="20"/>
          <w:szCs w:val="20"/>
        </w:rPr>
        <w:t>подмостовой</w:t>
      </w:r>
      <w:proofErr w:type="spellEnd"/>
      <w:r w:rsidRPr="00A5120D">
        <w:rPr>
          <w:rFonts w:ascii="Arial" w:hAnsi="Arial" w:cs="Arial"/>
          <w:sz w:val="20"/>
          <w:szCs w:val="20"/>
        </w:rPr>
        <w:t xml:space="preserve"> габарит по высоте – 52 м</w:t>
      </w:r>
    </w:p>
    <w:p w14:paraId="695367D3" w14:textId="77777777" w:rsidR="000E6D73" w:rsidRDefault="000E6D73" w:rsidP="000E6D73">
      <w:pPr>
        <w:rPr>
          <w:rFonts w:ascii="Arial" w:hAnsi="Arial" w:cs="Arial"/>
          <w:sz w:val="20"/>
          <w:szCs w:val="20"/>
        </w:rPr>
      </w:pPr>
    </w:p>
    <w:p w14:paraId="3FC2E8D0" w14:textId="77777777" w:rsidR="000E6D73" w:rsidRPr="004B5D8B" w:rsidRDefault="000E6D73" w:rsidP="000E6D73">
      <w:pPr>
        <w:rPr>
          <w:rFonts w:ascii="Arial" w:hAnsi="Arial" w:cs="Arial"/>
          <w:sz w:val="20"/>
          <w:szCs w:val="20"/>
        </w:rPr>
      </w:pPr>
      <w:r w:rsidRPr="004B5D8B">
        <w:rPr>
          <w:rFonts w:ascii="Arial" w:hAnsi="Arial" w:cs="Arial"/>
          <w:sz w:val="20"/>
          <w:szCs w:val="20"/>
        </w:rPr>
        <w:t>Вантовый мост через Корабельный фарватер:</w:t>
      </w:r>
    </w:p>
    <w:p w14:paraId="336A4144" w14:textId="77777777" w:rsidR="000E6D73" w:rsidRPr="00A5120D" w:rsidRDefault="000E6D73" w:rsidP="000E6D73">
      <w:pPr>
        <w:pStyle w:val="a4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5120D">
        <w:rPr>
          <w:rFonts w:ascii="Arial" w:hAnsi="Arial" w:cs="Arial"/>
          <w:sz w:val="20"/>
          <w:szCs w:val="20"/>
        </w:rPr>
        <w:t>длина – 620 м</w:t>
      </w:r>
    </w:p>
    <w:p w14:paraId="0E568F0B" w14:textId="77777777" w:rsidR="000E6D73" w:rsidRPr="00A5120D" w:rsidRDefault="000E6D73" w:rsidP="000E6D73">
      <w:pPr>
        <w:pStyle w:val="a4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5120D">
        <w:rPr>
          <w:rFonts w:ascii="Arial" w:hAnsi="Arial" w:cs="Arial"/>
          <w:sz w:val="20"/>
          <w:szCs w:val="20"/>
        </w:rPr>
        <w:t>длина центрального пролёта – 320 м</w:t>
      </w:r>
    </w:p>
    <w:p w14:paraId="29BA5B76" w14:textId="77777777" w:rsidR="000E6D73" w:rsidRPr="00A5120D" w:rsidRDefault="000E6D73" w:rsidP="000E6D73">
      <w:pPr>
        <w:pStyle w:val="a4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A5120D">
        <w:rPr>
          <w:rFonts w:ascii="Arial" w:hAnsi="Arial" w:cs="Arial"/>
          <w:sz w:val="20"/>
          <w:szCs w:val="20"/>
        </w:rPr>
        <w:t>подмостовой</w:t>
      </w:r>
      <w:proofErr w:type="spellEnd"/>
      <w:r w:rsidRPr="00A5120D">
        <w:rPr>
          <w:rFonts w:ascii="Arial" w:hAnsi="Arial" w:cs="Arial"/>
          <w:sz w:val="20"/>
          <w:szCs w:val="20"/>
        </w:rPr>
        <w:t xml:space="preserve"> габарит по высоте – 35 м</w:t>
      </w:r>
    </w:p>
    <w:p w14:paraId="6D5375C3" w14:textId="77777777" w:rsidR="000E6D73" w:rsidRDefault="000E6D73" w:rsidP="000E6D73">
      <w:pPr>
        <w:rPr>
          <w:rFonts w:ascii="Arial" w:hAnsi="Arial" w:cs="Arial"/>
          <w:sz w:val="20"/>
          <w:szCs w:val="20"/>
        </w:rPr>
      </w:pPr>
    </w:p>
    <w:p w14:paraId="35D9A703" w14:textId="77777777" w:rsidR="000E6D73" w:rsidRPr="004B5D8B" w:rsidRDefault="000E6D73" w:rsidP="000E6D73">
      <w:pPr>
        <w:rPr>
          <w:rFonts w:ascii="Arial" w:hAnsi="Arial" w:cs="Arial"/>
          <w:sz w:val="20"/>
          <w:szCs w:val="20"/>
        </w:rPr>
      </w:pPr>
      <w:r w:rsidRPr="004B5D8B">
        <w:rPr>
          <w:rFonts w:ascii="Arial" w:hAnsi="Arial" w:cs="Arial"/>
          <w:sz w:val="20"/>
          <w:szCs w:val="20"/>
        </w:rPr>
        <w:t>Вантовый мост через Петровский фарватер:</w:t>
      </w:r>
    </w:p>
    <w:p w14:paraId="79E8EA97" w14:textId="77777777" w:rsidR="000E6D73" w:rsidRPr="00A5120D" w:rsidRDefault="000E6D73" w:rsidP="000E6D73">
      <w:pPr>
        <w:pStyle w:val="a4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5120D">
        <w:rPr>
          <w:rFonts w:ascii="Arial" w:hAnsi="Arial" w:cs="Arial"/>
          <w:sz w:val="20"/>
          <w:szCs w:val="20"/>
        </w:rPr>
        <w:t>длина – 581 м</w:t>
      </w:r>
    </w:p>
    <w:p w14:paraId="777C8E26" w14:textId="77777777" w:rsidR="000E6D73" w:rsidRPr="00A5120D" w:rsidRDefault="000E6D73" w:rsidP="000E6D73">
      <w:pPr>
        <w:pStyle w:val="a4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5120D">
        <w:rPr>
          <w:rFonts w:ascii="Arial" w:hAnsi="Arial" w:cs="Arial"/>
          <w:sz w:val="20"/>
          <w:szCs w:val="20"/>
        </w:rPr>
        <w:t>длина центрального пролёта – 240 м</w:t>
      </w:r>
    </w:p>
    <w:p w14:paraId="00664C35" w14:textId="77777777" w:rsidR="000E6D73" w:rsidRPr="00A5120D" w:rsidRDefault="000E6D73" w:rsidP="000E6D73">
      <w:pPr>
        <w:pStyle w:val="a4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spellStart"/>
      <w:r w:rsidRPr="00A5120D">
        <w:rPr>
          <w:rFonts w:ascii="Arial" w:hAnsi="Arial" w:cs="Arial"/>
          <w:sz w:val="20"/>
          <w:szCs w:val="20"/>
        </w:rPr>
        <w:t>подмостовой</w:t>
      </w:r>
      <w:proofErr w:type="spellEnd"/>
      <w:r w:rsidRPr="00A5120D">
        <w:rPr>
          <w:rFonts w:ascii="Arial" w:hAnsi="Arial" w:cs="Arial"/>
          <w:sz w:val="20"/>
          <w:szCs w:val="20"/>
        </w:rPr>
        <w:t xml:space="preserve"> габарит по высоте – 25 м</w:t>
      </w:r>
    </w:p>
    <w:p w14:paraId="6F863F3A" w14:textId="77777777" w:rsidR="000E6D73" w:rsidRDefault="000E6D73" w:rsidP="000E6D73">
      <w:pPr>
        <w:rPr>
          <w:rFonts w:ascii="Arial" w:hAnsi="Arial" w:cs="Arial"/>
          <w:sz w:val="20"/>
          <w:szCs w:val="20"/>
        </w:rPr>
      </w:pPr>
    </w:p>
    <w:p w14:paraId="0C349A32" w14:textId="77777777" w:rsidR="000E6D73" w:rsidRPr="004B5D8B" w:rsidRDefault="000E6D73" w:rsidP="000E6D73">
      <w:pPr>
        <w:rPr>
          <w:rFonts w:ascii="Arial" w:hAnsi="Arial" w:cs="Arial"/>
          <w:sz w:val="20"/>
          <w:szCs w:val="20"/>
        </w:rPr>
      </w:pPr>
      <w:r w:rsidRPr="004B5D8B">
        <w:rPr>
          <w:rFonts w:ascii="Arial" w:hAnsi="Arial" w:cs="Arial"/>
          <w:sz w:val="20"/>
          <w:szCs w:val="20"/>
        </w:rPr>
        <w:t xml:space="preserve">Выемка вдоль Васильевского острова </w:t>
      </w:r>
    </w:p>
    <w:p w14:paraId="590C3745" w14:textId="77777777" w:rsidR="000E6D73" w:rsidRPr="00A5120D" w:rsidRDefault="000E6D73" w:rsidP="000E6D73">
      <w:pPr>
        <w:pStyle w:val="a4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5120D">
        <w:rPr>
          <w:rFonts w:ascii="Arial" w:hAnsi="Arial" w:cs="Arial"/>
          <w:sz w:val="20"/>
          <w:szCs w:val="20"/>
        </w:rPr>
        <w:t>длина – 2977 м</w:t>
      </w:r>
    </w:p>
    <w:p w14:paraId="44B13A5E" w14:textId="77777777" w:rsidR="000E6D73" w:rsidRPr="00A5120D" w:rsidRDefault="000E6D73" w:rsidP="000E6D73">
      <w:pPr>
        <w:pStyle w:val="a4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5120D">
        <w:rPr>
          <w:rFonts w:ascii="Arial" w:hAnsi="Arial" w:cs="Arial"/>
          <w:sz w:val="20"/>
          <w:szCs w:val="20"/>
        </w:rPr>
        <w:t>глубина – 7 м</w:t>
      </w:r>
    </w:p>
    <w:p w14:paraId="5E18FBFE" w14:textId="77777777" w:rsidR="000E6D73" w:rsidRPr="00A5120D" w:rsidRDefault="000E6D73" w:rsidP="000E6D73">
      <w:pPr>
        <w:pStyle w:val="a4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5120D">
        <w:rPr>
          <w:rFonts w:ascii="Arial" w:hAnsi="Arial" w:cs="Arial"/>
          <w:sz w:val="20"/>
          <w:szCs w:val="20"/>
        </w:rPr>
        <w:t xml:space="preserve">полная длина тоннельного сооружения на пересечении с рекой </w:t>
      </w:r>
      <w:proofErr w:type="spellStart"/>
      <w:r w:rsidRPr="00A5120D">
        <w:rPr>
          <w:rFonts w:ascii="Arial" w:hAnsi="Arial" w:cs="Arial"/>
          <w:sz w:val="20"/>
          <w:szCs w:val="20"/>
        </w:rPr>
        <w:t>Смоленкой</w:t>
      </w:r>
      <w:proofErr w:type="spellEnd"/>
      <w:r w:rsidRPr="00A5120D">
        <w:rPr>
          <w:rFonts w:ascii="Arial" w:hAnsi="Arial" w:cs="Arial"/>
          <w:sz w:val="20"/>
          <w:szCs w:val="20"/>
        </w:rPr>
        <w:t xml:space="preserve"> – 290 м</w:t>
      </w:r>
    </w:p>
    <w:p w14:paraId="7F8822ED" w14:textId="77777777" w:rsidR="000E6D73" w:rsidRDefault="000E6D73" w:rsidP="000E6D73">
      <w:pPr>
        <w:rPr>
          <w:rFonts w:ascii="Arial" w:hAnsi="Arial" w:cs="Arial"/>
          <w:sz w:val="20"/>
          <w:szCs w:val="20"/>
        </w:rPr>
      </w:pPr>
    </w:p>
    <w:p w14:paraId="24B0CE44" w14:textId="77777777" w:rsidR="000E6D73" w:rsidRPr="004B5D8B" w:rsidRDefault="000E6D73" w:rsidP="000E6D73">
      <w:pPr>
        <w:rPr>
          <w:rFonts w:ascii="Arial" w:hAnsi="Arial" w:cs="Arial"/>
          <w:sz w:val="20"/>
          <w:szCs w:val="20"/>
        </w:rPr>
      </w:pPr>
    </w:p>
    <w:p w14:paraId="2DE5DD66" w14:textId="77777777" w:rsidR="000E6D73" w:rsidRDefault="000E6D73" w:rsidP="000E6D73">
      <w:pPr>
        <w:rPr>
          <w:rFonts w:ascii="Arial" w:hAnsi="Arial" w:cs="Arial"/>
          <w:b/>
          <w:bCs/>
          <w:sz w:val="20"/>
          <w:szCs w:val="20"/>
        </w:rPr>
      </w:pPr>
      <w:r w:rsidRPr="004B5D8B">
        <w:rPr>
          <w:rFonts w:ascii="Arial" w:hAnsi="Arial" w:cs="Arial"/>
          <w:b/>
          <w:bCs/>
          <w:sz w:val="20"/>
          <w:szCs w:val="20"/>
        </w:rPr>
        <w:t>Благовещенский мост в Санкт-Петербурге</w:t>
      </w:r>
    </w:p>
    <w:p w14:paraId="666B4B99" w14:textId="77777777" w:rsidR="000E6D73" w:rsidRPr="004B5D8B" w:rsidRDefault="000E6D73" w:rsidP="000E6D73">
      <w:pPr>
        <w:rPr>
          <w:rFonts w:ascii="Arial" w:hAnsi="Arial" w:cs="Arial"/>
          <w:b/>
          <w:bCs/>
          <w:sz w:val="20"/>
          <w:szCs w:val="20"/>
        </w:rPr>
      </w:pPr>
    </w:p>
    <w:p w14:paraId="3D40199A" w14:textId="77777777" w:rsidR="000E6D73" w:rsidRPr="004B5D8B" w:rsidRDefault="000E6D73" w:rsidP="000E6D73">
      <w:pPr>
        <w:widowControl w:val="0"/>
        <w:rPr>
          <w:rFonts w:ascii="Arial" w:hAnsi="Arial" w:cs="Arial"/>
          <w:bCs/>
          <w:sz w:val="20"/>
          <w:szCs w:val="20"/>
        </w:rPr>
      </w:pPr>
      <w:r w:rsidRPr="004B5D8B">
        <w:rPr>
          <w:rFonts w:ascii="Arial" w:hAnsi="Arial" w:cs="Arial"/>
          <w:sz w:val="20"/>
          <w:szCs w:val="20"/>
        </w:rPr>
        <w:lastRenderedPageBreak/>
        <w:t xml:space="preserve">Реконструкция первого разводного моста через Неву, построенного в 1850 году по проекту инженера Станислава </w:t>
      </w:r>
      <w:proofErr w:type="spellStart"/>
      <w:r w:rsidRPr="004B5D8B">
        <w:rPr>
          <w:rFonts w:ascii="Arial" w:hAnsi="Arial" w:cs="Arial"/>
          <w:sz w:val="20"/>
          <w:szCs w:val="20"/>
        </w:rPr>
        <w:t>Кербедза</w:t>
      </w:r>
      <w:proofErr w:type="spellEnd"/>
      <w:r w:rsidRPr="004B5D8B">
        <w:rPr>
          <w:rFonts w:ascii="Arial" w:hAnsi="Arial" w:cs="Arial"/>
          <w:sz w:val="20"/>
          <w:szCs w:val="20"/>
        </w:rPr>
        <w:t xml:space="preserve"> и реконструированного в 30-е годы </w:t>
      </w:r>
      <w:r w:rsidRPr="004B5D8B">
        <w:rPr>
          <w:rFonts w:ascii="Arial" w:hAnsi="Arial" w:cs="Arial"/>
          <w:sz w:val="20"/>
          <w:szCs w:val="20"/>
          <w:lang w:val="en-US"/>
        </w:rPr>
        <w:t>XX</w:t>
      </w:r>
      <w:r w:rsidRPr="004B5D8B">
        <w:rPr>
          <w:rFonts w:ascii="Arial" w:hAnsi="Arial" w:cs="Arial"/>
          <w:sz w:val="20"/>
          <w:szCs w:val="20"/>
        </w:rPr>
        <w:t xml:space="preserve"> века по проекту Георгия Передерия. Во время реконструкции были заменены пролётные строения, увеличена длина разводного пролёта и демонтированы трамвайные пути. Ширина моста была увеличена в 1,5 раза, при этом были сохранены </w:t>
      </w:r>
      <w:r w:rsidRPr="004B5D8B">
        <w:rPr>
          <w:rFonts w:ascii="Arial" w:hAnsi="Arial" w:cs="Arial"/>
          <w:bCs/>
          <w:sz w:val="20"/>
          <w:szCs w:val="20"/>
        </w:rPr>
        <w:t xml:space="preserve">исторические фундаменты опор на деревянных сваях. </w:t>
      </w:r>
    </w:p>
    <w:p w14:paraId="5F230DCC" w14:textId="77777777" w:rsidR="000E6D73" w:rsidRDefault="000E6D73" w:rsidP="000E6D73">
      <w:pPr>
        <w:widowControl w:val="0"/>
        <w:rPr>
          <w:rFonts w:ascii="Arial" w:hAnsi="Arial" w:cs="Arial"/>
          <w:sz w:val="20"/>
          <w:szCs w:val="20"/>
        </w:rPr>
      </w:pPr>
      <w:r w:rsidRPr="004B5D8B">
        <w:rPr>
          <w:rFonts w:ascii="Arial" w:hAnsi="Arial" w:cs="Arial"/>
          <w:bCs/>
          <w:sz w:val="20"/>
          <w:szCs w:val="20"/>
        </w:rPr>
        <w:t xml:space="preserve">В ходе реконструкции </w:t>
      </w:r>
      <w:r w:rsidRPr="004B5D8B">
        <w:rPr>
          <w:rFonts w:ascii="Arial" w:hAnsi="Arial" w:cs="Arial"/>
          <w:sz w:val="20"/>
          <w:szCs w:val="20"/>
        </w:rPr>
        <w:t xml:space="preserve">был восстановлен исторический облик моста, и ему вернули первоначальное название – Благовещенский. </w:t>
      </w:r>
    </w:p>
    <w:p w14:paraId="5ED537AE" w14:textId="77777777" w:rsidR="000E6D73" w:rsidRPr="004B5D8B" w:rsidRDefault="000E6D73" w:rsidP="000E6D73">
      <w:pPr>
        <w:widowControl w:val="0"/>
        <w:rPr>
          <w:rFonts w:ascii="Arial" w:hAnsi="Arial" w:cs="Arial"/>
          <w:sz w:val="20"/>
          <w:szCs w:val="20"/>
        </w:rPr>
      </w:pPr>
    </w:p>
    <w:p w14:paraId="34C5EF9E" w14:textId="77777777" w:rsidR="000E6D73" w:rsidRPr="00A5120D" w:rsidRDefault="000E6D73" w:rsidP="000E6D73">
      <w:pPr>
        <w:widowControl w:val="0"/>
        <w:rPr>
          <w:rFonts w:ascii="Arial" w:hAnsi="Arial" w:cs="Arial"/>
          <w:i/>
          <w:iCs/>
          <w:sz w:val="20"/>
          <w:szCs w:val="20"/>
        </w:rPr>
      </w:pPr>
      <w:r w:rsidRPr="00A5120D">
        <w:rPr>
          <w:rFonts w:ascii="Arial" w:hAnsi="Arial" w:cs="Arial"/>
          <w:i/>
          <w:iCs/>
          <w:sz w:val="20"/>
          <w:szCs w:val="20"/>
        </w:rPr>
        <w:t>Основные характеристики:</w:t>
      </w:r>
    </w:p>
    <w:p w14:paraId="28865F56" w14:textId="77777777" w:rsidR="000E6D73" w:rsidRPr="00A5120D" w:rsidRDefault="000E6D73" w:rsidP="000E6D73">
      <w:pPr>
        <w:pStyle w:val="a4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5120D">
        <w:rPr>
          <w:rFonts w:ascii="Arial" w:hAnsi="Arial" w:cs="Arial"/>
          <w:sz w:val="20"/>
          <w:szCs w:val="20"/>
        </w:rPr>
        <w:t>Количество пролётов –</w:t>
      </w:r>
      <w:r w:rsidRPr="00A5120D">
        <w:rPr>
          <w:rFonts w:ascii="Arial" w:hAnsi="Arial" w:cs="Arial"/>
          <w:sz w:val="20"/>
          <w:szCs w:val="20"/>
          <w:lang w:val="en-US"/>
        </w:rPr>
        <w:t> </w:t>
      </w:r>
      <w:r w:rsidRPr="00A5120D">
        <w:rPr>
          <w:rFonts w:ascii="Arial" w:hAnsi="Arial" w:cs="Arial"/>
          <w:sz w:val="20"/>
          <w:szCs w:val="20"/>
        </w:rPr>
        <w:t>8</w:t>
      </w:r>
    </w:p>
    <w:p w14:paraId="46041F0A" w14:textId="77777777" w:rsidR="000E6D73" w:rsidRDefault="000E6D73" w:rsidP="000E6D73">
      <w:pPr>
        <w:pStyle w:val="a4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5120D">
        <w:rPr>
          <w:rFonts w:ascii="Arial" w:hAnsi="Arial" w:cs="Arial"/>
          <w:sz w:val="20"/>
          <w:szCs w:val="20"/>
        </w:rPr>
        <w:t xml:space="preserve">Длина – </w:t>
      </w:r>
      <w:r w:rsidRPr="00A5120D">
        <w:rPr>
          <w:rFonts w:ascii="Arial" w:hAnsi="Arial" w:cs="Arial"/>
          <w:sz w:val="20"/>
          <w:szCs w:val="20"/>
          <w:shd w:val="solid" w:color="FFFFFF" w:fill="FFFFFF"/>
        </w:rPr>
        <w:t xml:space="preserve">333,8 </w:t>
      </w:r>
      <w:r w:rsidRPr="00A5120D">
        <w:rPr>
          <w:rFonts w:ascii="Arial" w:hAnsi="Arial" w:cs="Arial"/>
          <w:sz w:val="20"/>
          <w:szCs w:val="20"/>
        </w:rPr>
        <w:t>м</w:t>
      </w:r>
    </w:p>
    <w:p w14:paraId="27279056" w14:textId="77777777" w:rsidR="000E6D73" w:rsidRDefault="000E6D73" w:rsidP="000E6D73">
      <w:pPr>
        <w:pStyle w:val="a4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5120D">
        <w:rPr>
          <w:rFonts w:ascii="Arial" w:hAnsi="Arial" w:cs="Arial"/>
          <w:sz w:val="20"/>
          <w:szCs w:val="20"/>
        </w:rPr>
        <w:t>Ширина – 37 м</w:t>
      </w:r>
    </w:p>
    <w:p w14:paraId="33D8F495" w14:textId="77777777" w:rsidR="000E6D73" w:rsidRPr="00A5120D" w:rsidRDefault="000E6D73" w:rsidP="000E6D73">
      <w:pPr>
        <w:pStyle w:val="a4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5120D">
        <w:rPr>
          <w:rFonts w:ascii="Arial" w:hAnsi="Arial" w:cs="Arial"/>
          <w:sz w:val="20"/>
          <w:szCs w:val="20"/>
        </w:rPr>
        <w:t xml:space="preserve">Длина разводного пролёта – 51,2 м </w:t>
      </w:r>
    </w:p>
    <w:p w14:paraId="252BBA98" w14:textId="77777777" w:rsidR="000E6D73" w:rsidRPr="00A5120D" w:rsidRDefault="000E6D73" w:rsidP="000E6D73">
      <w:pPr>
        <w:pStyle w:val="a4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5120D">
        <w:rPr>
          <w:rFonts w:ascii="Arial" w:hAnsi="Arial" w:cs="Arial"/>
          <w:sz w:val="20"/>
          <w:szCs w:val="20"/>
        </w:rPr>
        <w:t xml:space="preserve">Масса каждого крыла разводного пролёта составляет 597 тонн </w:t>
      </w:r>
    </w:p>
    <w:p w14:paraId="19A2111E" w14:textId="77777777" w:rsidR="000E6D73" w:rsidRDefault="000E6D73" w:rsidP="000E6D73">
      <w:pPr>
        <w:pStyle w:val="a4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5120D">
        <w:rPr>
          <w:rFonts w:ascii="Arial" w:hAnsi="Arial" w:cs="Arial"/>
          <w:sz w:val="20"/>
          <w:szCs w:val="20"/>
        </w:rPr>
        <w:t>Общий вес металлоконструкций – 4360 т</w:t>
      </w:r>
    </w:p>
    <w:p w14:paraId="797772B4" w14:textId="77777777" w:rsidR="000E6D73" w:rsidRPr="00A5120D" w:rsidRDefault="000E6D73" w:rsidP="000E6D73">
      <w:pPr>
        <w:pStyle w:val="a4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5120D">
        <w:rPr>
          <w:rFonts w:ascii="Arial" w:hAnsi="Arial" w:cs="Arial"/>
          <w:sz w:val="20"/>
          <w:szCs w:val="20"/>
        </w:rPr>
        <w:t>Максимальный проектный угол раскрытия крыла – 72º</w:t>
      </w:r>
    </w:p>
    <w:p w14:paraId="7678562E" w14:textId="77777777" w:rsidR="000E6D73" w:rsidRDefault="000E6D73" w:rsidP="000E6D73">
      <w:pPr>
        <w:rPr>
          <w:rFonts w:ascii="Arial" w:hAnsi="Arial" w:cs="Arial"/>
          <w:sz w:val="20"/>
          <w:szCs w:val="20"/>
        </w:rPr>
      </w:pPr>
    </w:p>
    <w:p w14:paraId="018F070B" w14:textId="77777777" w:rsidR="000E6D73" w:rsidRPr="004B5D8B" w:rsidRDefault="000E6D73" w:rsidP="000E6D73">
      <w:pPr>
        <w:rPr>
          <w:rFonts w:ascii="Arial" w:hAnsi="Arial" w:cs="Arial"/>
          <w:sz w:val="20"/>
          <w:szCs w:val="20"/>
        </w:rPr>
      </w:pPr>
    </w:p>
    <w:p w14:paraId="670DECDD" w14:textId="77777777" w:rsidR="000E6D73" w:rsidRPr="004B5D8B" w:rsidRDefault="000E6D73" w:rsidP="000E6D73">
      <w:pPr>
        <w:rPr>
          <w:rFonts w:ascii="Arial" w:hAnsi="Arial" w:cs="Arial"/>
          <w:b/>
          <w:bCs/>
          <w:sz w:val="20"/>
          <w:szCs w:val="20"/>
        </w:rPr>
      </w:pPr>
      <w:r w:rsidRPr="004B5D8B">
        <w:rPr>
          <w:rFonts w:ascii="Arial" w:hAnsi="Arial" w:cs="Arial"/>
          <w:b/>
          <w:bCs/>
          <w:sz w:val="20"/>
          <w:szCs w:val="20"/>
        </w:rPr>
        <w:t>Мост Бетанкура в Санкт-Петербурге</w:t>
      </w:r>
    </w:p>
    <w:p w14:paraId="1C44B926" w14:textId="77777777" w:rsidR="000E6D73" w:rsidRPr="004B5D8B" w:rsidRDefault="000E6D73" w:rsidP="000E6D73">
      <w:pPr>
        <w:rPr>
          <w:rFonts w:ascii="Arial" w:hAnsi="Arial" w:cs="Arial"/>
          <w:sz w:val="20"/>
          <w:szCs w:val="20"/>
        </w:rPr>
      </w:pPr>
    </w:p>
    <w:p w14:paraId="137FA419" w14:textId="77777777" w:rsidR="000E6D73" w:rsidRPr="004B5D8B" w:rsidRDefault="000E6D73" w:rsidP="000E6D73">
      <w:pPr>
        <w:rPr>
          <w:rFonts w:ascii="Arial" w:hAnsi="Arial" w:cs="Arial"/>
          <w:sz w:val="20"/>
          <w:szCs w:val="20"/>
        </w:rPr>
      </w:pPr>
      <w:r w:rsidRPr="004B5D8B">
        <w:rPr>
          <w:rFonts w:ascii="Arial" w:hAnsi="Arial" w:cs="Arial"/>
          <w:sz w:val="20"/>
          <w:szCs w:val="20"/>
        </w:rPr>
        <w:t>Неразводной вантовый мост в Санкт-Петербурге, построенный к Чемпионату мира по футболу 2018 года. Мост обеспечивает круглосуточную и круглогодичную транспортную связь Васильевского острова с центральными районами города. Мост Бетанкура стал одним из путей объезда центра города, а вместе с Западным скоростным диаметром и набережной Макарова – частью кратчайшего маршрута от аэропорта Пулково до стадиона «Газпром Арена».</w:t>
      </w:r>
    </w:p>
    <w:p w14:paraId="22C71CE3" w14:textId="77777777" w:rsidR="000E6D73" w:rsidRPr="004B5D8B" w:rsidRDefault="000E6D73" w:rsidP="000E6D73">
      <w:pPr>
        <w:rPr>
          <w:rFonts w:ascii="Arial" w:hAnsi="Arial" w:cs="Arial"/>
          <w:sz w:val="20"/>
          <w:szCs w:val="20"/>
        </w:rPr>
      </w:pPr>
    </w:p>
    <w:p w14:paraId="4BAC0715" w14:textId="77777777" w:rsidR="000E6D73" w:rsidRPr="004B5D8B" w:rsidRDefault="000E6D73" w:rsidP="000E6D73">
      <w:pPr>
        <w:rPr>
          <w:rFonts w:ascii="Arial" w:hAnsi="Arial" w:cs="Arial"/>
          <w:sz w:val="20"/>
          <w:szCs w:val="20"/>
        </w:rPr>
      </w:pPr>
      <w:r w:rsidRPr="004B5D8B">
        <w:rPr>
          <w:rFonts w:ascii="Arial" w:hAnsi="Arial" w:cs="Arial"/>
          <w:sz w:val="20"/>
          <w:szCs w:val="20"/>
        </w:rPr>
        <w:t>В 2019 г. проект получил специальную премию «Уникальный проект года» конкурса «Дороги России-2019». В 2020 году проект занял I место и стал Победителем конкурса НОПРИЗ в номинации «Лучший проект инженерной и транспортной инфраструктуры».</w:t>
      </w:r>
    </w:p>
    <w:p w14:paraId="21988992" w14:textId="77777777" w:rsidR="000E6D73" w:rsidRPr="004B5D8B" w:rsidRDefault="000E6D73" w:rsidP="000E6D73">
      <w:pPr>
        <w:rPr>
          <w:rFonts w:ascii="Arial" w:hAnsi="Arial" w:cs="Arial"/>
          <w:sz w:val="20"/>
          <w:szCs w:val="20"/>
        </w:rPr>
      </w:pPr>
    </w:p>
    <w:p w14:paraId="73E270D1" w14:textId="77777777" w:rsidR="000E6D73" w:rsidRPr="00A5120D" w:rsidRDefault="000E6D73" w:rsidP="000E6D73">
      <w:pPr>
        <w:rPr>
          <w:rFonts w:ascii="Arial" w:hAnsi="Arial" w:cs="Arial"/>
          <w:i/>
          <w:iCs/>
          <w:sz w:val="20"/>
          <w:szCs w:val="20"/>
        </w:rPr>
      </w:pPr>
      <w:r w:rsidRPr="00A5120D">
        <w:rPr>
          <w:rFonts w:ascii="Arial" w:hAnsi="Arial" w:cs="Arial"/>
          <w:i/>
          <w:iCs/>
          <w:sz w:val="20"/>
          <w:szCs w:val="20"/>
        </w:rPr>
        <w:t>Основные характеристики:</w:t>
      </w:r>
    </w:p>
    <w:p w14:paraId="510EE667" w14:textId="77777777" w:rsidR="000E6D73" w:rsidRPr="00A5120D" w:rsidRDefault="000E6D73" w:rsidP="000E6D73">
      <w:pPr>
        <w:pStyle w:val="a4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5120D">
        <w:rPr>
          <w:rFonts w:ascii="Arial" w:hAnsi="Arial" w:cs="Arial"/>
          <w:sz w:val="20"/>
          <w:szCs w:val="20"/>
        </w:rPr>
        <w:t>89,5 м – высота пилона согласно начальному проекту</w:t>
      </w:r>
    </w:p>
    <w:p w14:paraId="43A9ED96" w14:textId="77777777" w:rsidR="000E6D73" w:rsidRPr="00A5120D" w:rsidRDefault="000E6D73" w:rsidP="000E6D73">
      <w:pPr>
        <w:pStyle w:val="a4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5120D">
        <w:rPr>
          <w:rFonts w:ascii="Arial" w:hAnsi="Arial" w:cs="Arial"/>
          <w:sz w:val="20"/>
          <w:szCs w:val="20"/>
        </w:rPr>
        <w:t>44 м – высота пилона согласно реализованному проекту</w:t>
      </w:r>
    </w:p>
    <w:p w14:paraId="690C6A1B" w14:textId="77777777" w:rsidR="000E6D73" w:rsidRPr="00A5120D" w:rsidRDefault="000E6D73" w:rsidP="000E6D73">
      <w:pPr>
        <w:pStyle w:val="a4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5120D">
        <w:rPr>
          <w:rFonts w:ascii="Arial" w:hAnsi="Arial" w:cs="Arial"/>
          <w:sz w:val="20"/>
          <w:szCs w:val="20"/>
        </w:rPr>
        <w:t xml:space="preserve">48 вант </w:t>
      </w:r>
    </w:p>
    <w:p w14:paraId="1C4F8D1D" w14:textId="77777777" w:rsidR="000E6D73" w:rsidRPr="00A5120D" w:rsidRDefault="000E6D73" w:rsidP="000E6D73">
      <w:pPr>
        <w:pStyle w:val="a4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5120D">
        <w:rPr>
          <w:rFonts w:ascii="Arial" w:hAnsi="Arial" w:cs="Arial"/>
          <w:sz w:val="20"/>
          <w:szCs w:val="20"/>
        </w:rPr>
        <w:t>2 смотровые площадки с видами на город и Финский залив</w:t>
      </w:r>
    </w:p>
    <w:p w14:paraId="32E55C51" w14:textId="77777777" w:rsidR="000E6D73" w:rsidRPr="00A5120D" w:rsidRDefault="000E6D73" w:rsidP="000E6D73">
      <w:pPr>
        <w:pStyle w:val="a4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5120D">
        <w:rPr>
          <w:rFonts w:ascii="Arial" w:hAnsi="Arial" w:cs="Arial"/>
          <w:sz w:val="20"/>
          <w:szCs w:val="20"/>
        </w:rPr>
        <w:t>147 м – центральный пролёт</w:t>
      </w:r>
    </w:p>
    <w:p w14:paraId="24134D8B" w14:textId="77777777" w:rsidR="000E6D73" w:rsidRPr="00A5120D" w:rsidRDefault="000E6D73" w:rsidP="000E6D73">
      <w:pPr>
        <w:pStyle w:val="a4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5120D">
        <w:rPr>
          <w:rFonts w:ascii="Arial" w:hAnsi="Arial" w:cs="Arial"/>
          <w:sz w:val="20"/>
          <w:szCs w:val="20"/>
        </w:rPr>
        <w:t>6 полос движения</w:t>
      </w:r>
    </w:p>
    <w:p w14:paraId="1392973B" w14:textId="77777777" w:rsidR="000E6D73" w:rsidRPr="00A5120D" w:rsidRDefault="000E6D73" w:rsidP="000E6D73">
      <w:pPr>
        <w:pStyle w:val="a4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5120D">
        <w:rPr>
          <w:rFonts w:ascii="Arial" w:hAnsi="Arial" w:cs="Arial"/>
          <w:sz w:val="20"/>
          <w:szCs w:val="20"/>
        </w:rPr>
        <w:t>100х16 м – судоходный габарит</w:t>
      </w:r>
    </w:p>
    <w:p w14:paraId="79C05BB7" w14:textId="77777777" w:rsidR="000E6D73" w:rsidRPr="00A5120D" w:rsidRDefault="000E6D73" w:rsidP="000E6D73">
      <w:pPr>
        <w:pStyle w:val="a4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5120D">
        <w:rPr>
          <w:rFonts w:ascii="Arial" w:hAnsi="Arial" w:cs="Arial"/>
          <w:sz w:val="20"/>
          <w:szCs w:val="20"/>
          <w:lang w:val="en-US"/>
        </w:rPr>
        <w:t>S</w:t>
      </w:r>
      <w:r w:rsidRPr="00A5120D">
        <w:rPr>
          <w:rFonts w:ascii="Arial" w:hAnsi="Arial" w:cs="Arial"/>
          <w:sz w:val="20"/>
          <w:szCs w:val="20"/>
        </w:rPr>
        <w:t xml:space="preserve"> – форма трассы мостового перехода</w:t>
      </w:r>
    </w:p>
    <w:p w14:paraId="638B7EE7" w14:textId="77777777" w:rsidR="000E6D73" w:rsidRPr="004B5D8B" w:rsidRDefault="000E6D73" w:rsidP="000E6D73">
      <w:pPr>
        <w:rPr>
          <w:rFonts w:ascii="Arial" w:hAnsi="Arial" w:cs="Arial"/>
          <w:sz w:val="20"/>
          <w:szCs w:val="20"/>
        </w:rPr>
      </w:pPr>
    </w:p>
    <w:p w14:paraId="799054D5" w14:textId="77777777" w:rsidR="000E6D73" w:rsidRPr="00A5120D" w:rsidRDefault="000E6D73" w:rsidP="000E6D73">
      <w:pPr>
        <w:rPr>
          <w:rFonts w:ascii="Arial" w:hAnsi="Arial" w:cs="Arial"/>
          <w:bCs/>
          <w:i/>
          <w:iCs/>
          <w:sz w:val="20"/>
          <w:szCs w:val="20"/>
        </w:rPr>
      </w:pPr>
      <w:r w:rsidRPr="00A5120D">
        <w:rPr>
          <w:rFonts w:ascii="Arial" w:hAnsi="Arial" w:cs="Arial"/>
          <w:bCs/>
          <w:i/>
          <w:iCs/>
          <w:sz w:val="20"/>
          <w:szCs w:val="20"/>
        </w:rPr>
        <w:t>Особенности проекта</w:t>
      </w:r>
    </w:p>
    <w:p w14:paraId="31136551" w14:textId="77777777" w:rsidR="000E6D73" w:rsidRPr="004B5D8B" w:rsidRDefault="000E6D73" w:rsidP="000E6D73">
      <w:pPr>
        <w:rPr>
          <w:rFonts w:ascii="Arial" w:hAnsi="Arial" w:cs="Arial"/>
          <w:sz w:val="20"/>
          <w:szCs w:val="20"/>
        </w:rPr>
      </w:pPr>
      <w:r w:rsidRPr="004B5D8B">
        <w:rPr>
          <w:rFonts w:ascii="Arial" w:hAnsi="Arial" w:cs="Arial"/>
          <w:sz w:val="20"/>
          <w:szCs w:val="20"/>
        </w:rPr>
        <w:t>Изменение формы и высоты пилона, расположения вант и конструкции руслового пролёта на стадии строительства в связи с изменениями градостроительного законодательства Санкт-Петербурга</w:t>
      </w:r>
    </w:p>
    <w:p w14:paraId="5022AAAB" w14:textId="77777777" w:rsidR="000E6D73" w:rsidRDefault="000E6D73" w:rsidP="000E6D73">
      <w:pPr>
        <w:rPr>
          <w:rFonts w:ascii="Arial" w:hAnsi="Arial" w:cs="Arial"/>
          <w:sz w:val="20"/>
          <w:szCs w:val="20"/>
        </w:rPr>
      </w:pPr>
    </w:p>
    <w:p w14:paraId="5CFA3E95" w14:textId="77777777" w:rsidR="000E6D73" w:rsidRPr="004B5D8B" w:rsidRDefault="000E6D73" w:rsidP="000E6D73">
      <w:pPr>
        <w:rPr>
          <w:rFonts w:ascii="Arial" w:hAnsi="Arial" w:cs="Arial"/>
          <w:sz w:val="20"/>
          <w:szCs w:val="20"/>
        </w:rPr>
      </w:pPr>
    </w:p>
    <w:p w14:paraId="073FB984" w14:textId="77777777" w:rsidR="000E6D73" w:rsidRPr="004B5D8B" w:rsidRDefault="000E6D73" w:rsidP="000E6D73">
      <w:pPr>
        <w:rPr>
          <w:rFonts w:ascii="Arial" w:hAnsi="Arial" w:cs="Arial"/>
          <w:b/>
          <w:bCs/>
          <w:sz w:val="20"/>
          <w:szCs w:val="20"/>
        </w:rPr>
      </w:pPr>
      <w:r w:rsidRPr="004B5D8B">
        <w:rPr>
          <w:rFonts w:ascii="Arial" w:hAnsi="Arial" w:cs="Arial"/>
          <w:b/>
          <w:bCs/>
          <w:sz w:val="20"/>
          <w:szCs w:val="20"/>
        </w:rPr>
        <w:lastRenderedPageBreak/>
        <w:t>Кольцевая автодорога в Санкт-Петербурге</w:t>
      </w:r>
    </w:p>
    <w:p w14:paraId="32BCB932" w14:textId="77777777" w:rsidR="000E6D73" w:rsidRPr="004B5D8B" w:rsidRDefault="000E6D73" w:rsidP="000E6D7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14:paraId="0D198E81" w14:textId="77777777" w:rsidR="000E6D73" w:rsidRPr="004B5D8B" w:rsidRDefault="000E6D73" w:rsidP="000E6D7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 w:rsidRPr="004B5D8B">
        <w:rPr>
          <w:rFonts w:ascii="Arial" w:eastAsia="Arial" w:hAnsi="Arial" w:cs="Arial"/>
          <w:sz w:val="20"/>
          <w:szCs w:val="20"/>
        </w:rPr>
        <w:t xml:space="preserve">Первая скоростная дорога Санкт-Петербурга, которая вывела потоки транзитного транспорта из города. В рамках проекта </w:t>
      </w:r>
      <w:r w:rsidRPr="003103E9">
        <w:rPr>
          <w:rFonts w:ascii="Arial" w:eastAsia="Arial" w:hAnsi="Arial" w:cs="Arial"/>
          <w:sz w:val="20"/>
          <w:szCs w:val="20"/>
        </w:rPr>
        <w:t>выполнено проектирование ряда участков, мостов, путепроводов, развязок, а также оказаны услуги строительного контроля</w:t>
      </w:r>
      <w:r>
        <w:rPr>
          <w:rFonts w:ascii="Arial" w:eastAsia="Arial" w:hAnsi="Arial" w:cs="Arial"/>
          <w:sz w:val="20"/>
          <w:szCs w:val="20"/>
        </w:rPr>
        <w:t>.</w:t>
      </w:r>
    </w:p>
    <w:p w14:paraId="287CAE73" w14:textId="77777777" w:rsidR="000E6D73" w:rsidRPr="004B5D8B" w:rsidRDefault="000E6D73" w:rsidP="000E6D7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523D4579" w14:textId="77777777" w:rsidR="000E6D73" w:rsidRDefault="000E6D73" w:rsidP="000E6D7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 w:rsidRPr="00A5120D">
        <w:rPr>
          <w:rFonts w:ascii="Arial" w:eastAsia="Arial" w:hAnsi="Arial" w:cs="Arial"/>
          <w:bCs/>
          <w:sz w:val="20"/>
          <w:szCs w:val="20"/>
        </w:rPr>
        <w:t>Самый сложный объект</w:t>
      </w:r>
      <w:r>
        <w:rPr>
          <w:rFonts w:ascii="Arial" w:eastAsia="Arial" w:hAnsi="Arial" w:cs="Arial"/>
          <w:bCs/>
          <w:i/>
          <w:iCs/>
          <w:sz w:val="20"/>
          <w:szCs w:val="20"/>
        </w:rPr>
        <w:t xml:space="preserve"> – </w:t>
      </w:r>
      <w:r w:rsidRPr="004B5D8B">
        <w:rPr>
          <w:rFonts w:ascii="Arial" w:eastAsia="Arial" w:hAnsi="Arial" w:cs="Arial"/>
          <w:sz w:val="20"/>
          <w:szCs w:val="20"/>
        </w:rPr>
        <w:t>Большой Обуховский мост</w:t>
      </w:r>
      <w:r>
        <w:rPr>
          <w:rFonts w:ascii="Arial" w:eastAsia="Arial" w:hAnsi="Arial" w:cs="Arial"/>
          <w:sz w:val="20"/>
          <w:szCs w:val="20"/>
        </w:rPr>
        <w:t xml:space="preserve">, </w:t>
      </w:r>
      <w:r w:rsidRPr="004B5D8B">
        <w:rPr>
          <w:rFonts w:ascii="Arial" w:eastAsia="Arial" w:hAnsi="Arial" w:cs="Arial"/>
          <w:sz w:val="20"/>
          <w:szCs w:val="20"/>
        </w:rPr>
        <w:t>первый в Санкт-Петербурге неразводной мост через Неву</w:t>
      </w:r>
      <w:r>
        <w:rPr>
          <w:rFonts w:ascii="Arial" w:eastAsia="Arial" w:hAnsi="Arial" w:cs="Arial"/>
          <w:sz w:val="20"/>
          <w:szCs w:val="20"/>
        </w:rPr>
        <w:t>.</w:t>
      </w:r>
    </w:p>
    <w:p w14:paraId="139F08AE" w14:textId="77777777" w:rsidR="000E6D73" w:rsidRDefault="000E6D73" w:rsidP="000E6D7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571CA6E5" w14:textId="77777777" w:rsidR="000E6D73" w:rsidRPr="00A5120D" w:rsidRDefault="000E6D73" w:rsidP="000E6D7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i/>
          <w:iCs/>
          <w:sz w:val="20"/>
          <w:szCs w:val="20"/>
        </w:rPr>
      </w:pPr>
      <w:r w:rsidRPr="00A5120D">
        <w:rPr>
          <w:rFonts w:ascii="Arial" w:eastAsia="Arial" w:hAnsi="Arial" w:cs="Arial"/>
          <w:i/>
          <w:iCs/>
          <w:sz w:val="20"/>
          <w:szCs w:val="20"/>
        </w:rPr>
        <w:t xml:space="preserve">Основные характеристики моста: </w:t>
      </w:r>
    </w:p>
    <w:p w14:paraId="013B7510" w14:textId="77777777" w:rsidR="000E6D73" w:rsidRPr="004B5D8B" w:rsidRDefault="000E6D73" w:rsidP="000E6D73">
      <w:pPr>
        <w:pStyle w:val="1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 w:rsidRPr="004B5D8B">
        <w:rPr>
          <w:rFonts w:ascii="Arial" w:eastAsia="Arial" w:hAnsi="Arial" w:cs="Arial"/>
          <w:sz w:val="20"/>
          <w:szCs w:val="20"/>
        </w:rPr>
        <w:t xml:space="preserve">Длина – 2823,5 м </w:t>
      </w:r>
    </w:p>
    <w:p w14:paraId="6106A06E" w14:textId="77777777" w:rsidR="000E6D73" w:rsidRPr="004B5D8B" w:rsidRDefault="000E6D73" w:rsidP="000E6D73">
      <w:pPr>
        <w:pStyle w:val="1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 w:rsidRPr="004B5D8B">
        <w:rPr>
          <w:rFonts w:ascii="Arial" w:eastAsia="Arial" w:hAnsi="Arial" w:cs="Arial"/>
          <w:sz w:val="20"/>
          <w:szCs w:val="20"/>
        </w:rPr>
        <w:t>Длина вантового участка – 994 м</w:t>
      </w:r>
    </w:p>
    <w:p w14:paraId="56458FF3" w14:textId="77777777" w:rsidR="000E6D73" w:rsidRPr="004B5D8B" w:rsidRDefault="000E6D73" w:rsidP="000E6D73">
      <w:pPr>
        <w:pStyle w:val="1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 w:rsidRPr="004B5D8B">
        <w:rPr>
          <w:rFonts w:ascii="Arial" w:eastAsia="Arial" w:hAnsi="Arial" w:cs="Arial"/>
          <w:sz w:val="20"/>
          <w:szCs w:val="20"/>
        </w:rPr>
        <w:t>Длина руслового пролёта – 382 м</w:t>
      </w:r>
    </w:p>
    <w:p w14:paraId="45B04979" w14:textId="77777777" w:rsidR="000E6D73" w:rsidRPr="004B5D8B" w:rsidRDefault="000E6D73" w:rsidP="000E6D73">
      <w:pPr>
        <w:pStyle w:val="1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 w:rsidRPr="004B5D8B">
        <w:rPr>
          <w:rFonts w:ascii="Arial" w:eastAsia="Arial" w:hAnsi="Arial" w:cs="Arial"/>
          <w:sz w:val="20"/>
          <w:szCs w:val="20"/>
        </w:rPr>
        <w:t>Высота пилона – 126,5 м</w:t>
      </w:r>
    </w:p>
    <w:p w14:paraId="16FF8BE3" w14:textId="77777777" w:rsidR="000E6D73" w:rsidRDefault="000E6D73" w:rsidP="000E6D73">
      <w:pPr>
        <w:rPr>
          <w:rFonts w:ascii="Arial" w:hAnsi="Arial" w:cs="Arial"/>
          <w:sz w:val="20"/>
          <w:szCs w:val="20"/>
        </w:rPr>
      </w:pPr>
    </w:p>
    <w:p w14:paraId="64A650A4" w14:textId="77777777" w:rsidR="000E6D73" w:rsidRPr="004B5D8B" w:rsidRDefault="000E6D73" w:rsidP="000E6D73">
      <w:pPr>
        <w:rPr>
          <w:rFonts w:ascii="Arial" w:hAnsi="Arial" w:cs="Arial"/>
          <w:sz w:val="20"/>
          <w:szCs w:val="20"/>
        </w:rPr>
      </w:pPr>
    </w:p>
    <w:p w14:paraId="5B7080DD" w14:textId="77777777" w:rsidR="000E6D73" w:rsidRDefault="000E6D73" w:rsidP="000E6D73">
      <w:pPr>
        <w:rPr>
          <w:rFonts w:ascii="Arial" w:hAnsi="Arial" w:cs="Arial"/>
          <w:b/>
          <w:bCs/>
          <w:sz w:val="20"/>
          <w:szCs w:val="20"/>
        </w:rPr>
      </w:pPr>
      <w:r w:rsidRPr="004B5D8B">
        <w:rPr>
          <w:rFonts w:ascii="Arial" w:hAnsi="Arial" w:cs="Arial"/>
          <w:b/>
          <w:bCs/>
          <w:sz w:val="20"/>
          <w:szCs w:val="20"/>
        </w:rPr>
        <w:t>Скоростная автодорога М-11 «Нева»</w:t>
      </w:r>
    </w:p>
    <w:p w14:paraId="060C7D99" w14:textId="77777777" w:rsidR="000E6D73" w:rsidRPr="004B5D8B" w:rsidRDefault="000E6D73" w:rsidP="000E6D73">
      <w:pPr>
        <w:rPr>
          <w:rFonts w:ascii="Arial" w:hAnsi="Arial" w:cs="Arial"/>
          <w:b/>
          <w:bCs/>
          <w:sz w:val="20"/>
          <w:szCs w:val="20"/>
        </w:rPr>
      </w:pPr>
    </w:p>
    <w:p w14:paraId="283B0BDC" w14:textId="77777777" w:rsidR="000E6D73" w:rsidRDefault="000E6D73" w:rsidP="000E6D73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0"/>
          <w:szCs w:val="20"/>
        </w:rPr>
      </w:pPr>
      <w:r w:rsidRPr="004B5D8B">
        <w:rPr>
          <w:rFonts w:ascii="Arial" w:hAnsi="Arial" w:cs="Arial"/>
          <w:sz w:val="20"/>
          <w:szCs w:val="20"/>
        </w:rPr>
        <w:t xml:space="preserve">Один их крупнейших инфраструктурных объектов России - скоростная платная автодорога между Москвой и Санкт-Петербургом. Значительная часть трассы М-11 проходит параллельно трассе автомобильной дороги М-10 от Москвы до Санкт-Петербурга в обход крупных населённых пунктов по территории Московской, Тверской, Новгородской и Ленинградской областей. Строительство М-11 позволило разгрузить М-10 и снизить на ней аварийность. Время в пути от Москвы до Санкт-Петербурга сократилось до 6-7 часов. </w:t>
      </w:r>
      <w:r>
        <w:rPr>
          <w:rFonts w:ascii="Arial" w:hAnsi="Arial" w:cs="Arial"/>
          <w:sz w:val="20"/>
          <w:szCs w:val="20"/>
        </w:rPr>
        <w:t>В рамках проекта р</w:t>
      </w:r>
      <w:r w:rsidRPr="004B5D8B">
        <w:rPr>
          <w:rFonts w:ascii="Arial" w:eastAsia="Arial" w:hAnsi="Arial" w:cs="Arial"/>
          <w:color w:val="000000"/>
          <w:sz w:val="20"/>
          <w:szCs w:val="20"/>
        </w:rPr>
        <w:t>азработаны проекты больших и внеклассных мостовых сооружений для всей трассы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7C42B004" w14:textId="77777777" w:rsidR="000E6D73" w:rsidRPr="004B5D8B" w:rsidRDefault="000E6D73" w:rsidP="000E6D73">
      <w:pPr>
        <w:rPr>
          <w:rFonts w:ascii="Arial" w:hAnsi="Arial" w:cs="Arial"/>
          <w:sz w:val="20"/>
          <w:szCs w:val="20"/>
        </w:rPr>
      </w:pPr>
    </w:p>
    <w:p w14:paraId="25677307" w14:textId="77777777" w:rsidR="000E6D73" w:rsidRPr="00A5120D" w:rsidRDefault="000E6D73" w:rsidP="000E6D7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i/>
          <w:iCs/>
          <w:color w:val="000000"/>
          <w:sz w:val="20"/>
          <w:szCs w:val="20"/>
        </w:rPr>
      </w:pPr>
      <w:r w:rsidRPr="00A5120D">
        <w:rPr>
          <w:rFonts w:ascii="Arial" w:eastAsia="Arial" w:hAnsi="Arial" w:cs="Arial"/>
          <w:bCs/>
          <w:i/>
          <w:iCs/>
          <w:color w:val="000000"/>
          <w:sz w:val="20"/>
          <w:szCs w:val="20"/>
        </w:rPr>
        <w:t>Основные характеристики:</w:t>
      </w:r>
    </w:p>
    <w:p w14:paraId="0CB4AAD6" w14:textId="77777777" w:rsidR="000E6D73" w:rsidRPr="00A5120D" w:rsidRDefault="000E6D73" w:rsidP="000E6D73">
      <w:pPr>
        <w:pStyle w:val="a4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A5120D">
        <w:rPr>
          <w:rFonts w:ascii="Arial" w:eastAsia="Arial" w:hAnsi="Arial" w:cs="Arial"/>
          <w:color w:val="000000"/>
          <w:sz w:val="20"/>
          <w:szCs w:val="20"/>
        </w:rPr>
        <w:t>669 км – протяжённость трассы</w:t>
      </w:r>
    </w:p>
    <w:p w14:paraId="0A0A9EAD" w14:textId="77777777" w:rsidR="000E6D73" w:rsidRPr="00A5120D" w:rsidRDefault="000E6D73" w:rsidP="000E6D73">
      <w:pPr>
        <w:pStyle w:val="a4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A5120D">
        <w:rPr>
          <w:rFonts w:ascii="Arial" w:eastAsia="Arial" w:hAnsi="Arial" w:cs="Arial"/>
          <w:color w:val="000000"/>
          <w:sz w:val="20"/>
          <w:szCs w:val="20"/>
        </w:rPr>
        <w:t xml:space="preserve">669 км – протяжённость участков, над которыми работал </w:t>
      </w:r>
      <w:proofErr w:type="spellStart"/>
      <w:r w:rsidRPr="00A5120D">
        <w:rPr>
          <w:rFonts w:ascii="Arial" w:eastAsia="Arial" w:hAnsi="Arial" w:cs="Arial"/>
          <w:color w:val="000000"/>
          <w:sz w:val="20"/>
          <w:szCs w:val="20"/>
        </w:rPr>
        <w:t>Стройпроект</w:t>
      </w:r>
      <w:proofErr w:type="spellEnd"/>
    </w:p>
    <w:p w14:paraId="5475F889" w14:textId="77777777" w:rsidR="000E6D73" w:rsidRPr="00A5120D" w:rsidRDefault="000E6D73" w:rsidP="000E6D73">
      <w:pPr>
        <w:pStyle w:val="a4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A5120D">
        <w:rPr>
          <w:rFonts w:ascii="Arial" w:eastAsia="Arial" w:hAnsi="Arial" w:cs="Arial"/>
          <w:color w:val="000000"/>
          <w:sz w:val="20"/>
          <w:szCs w:val="20"/>
        </w:rPr>
        <w:t>Проект ГЧП</w:t>
      </w:r>
    </w:p>
    <w:p w14:paraId="4CCC879F" w14:textId="77777777" w:rsidR="000E6D73" w:rsidRPr="00A5120D" w:rsidRDefault="000E6D73" w:rsidP="000E6D73">
      <w:pPr>
        <w:pStyle w:val="a4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A5120D">
        <w:rPr>
          <w:rFonts w:ascii="Arial" w:eastAsia="Arial" w:hAnsi="Arial" w:cs="Arial"/>
          <w:color w:val="000000"/>
          <w:sz w:val="20"/>
          <w:szCs w:val="20"/>
        </w:rPr>
        <w:t>150 км/ч – расчётная скорость</w:t>
      </w:r>
    </w:p>
    <w:p w14:paraId="5D7BAF29" w14:textId="77777777" w:rsidR="000E6D73" w:rsidRPr="00A5120D" w:rsidRDefault="000E6D73" w:rsidP="000E6D73">
      <w:pPr>
        <w:pStyle w:val="a4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A5120D">
        <w:rPr>
          <w:rFonts w:ascii="Arial" w:eastAsia="Arial" w:hAnsi="Arial" w:cs="Arial"/>
          <w:color w:val="000000"/>
          <w:sz w:val="20"/>
          <w:szCs w:val="20"/>
        </w:rPr>
        <w:t>4-10 – кол-во полос движения</w:t>
      </w:r>
    </w:p>
    <w:p w14:paraId="6CFB8DE9" w14:textId="77777777" w:rsidR="000E6D73" w:rsidRPr="004B5D8B" w:rsidRDefault="000E6D73" w:rsidP="000E6D7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9801191" w14:textId="77777777" w:rsidR="000E6D73" w:rsidRPr="00A5120D" w:rsidRDefault="000E6D73" w:rsidP="000E6D7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i/>
          <w:iCs/>
          <w:color w:val="000000"/>
          <w:sz w:val="20"/>
          <w:szCs w:val="20"/>
        </w:rPr>
      </w:pPr>
      <w:r w:rsidRPr="00A5120D">
        <w:rPr>
          <w:rFonts w:ascii="Arial" w:eastAsia="Arial" w:hAnsi="Arial" w:cs="Arial"/>
          <w:bCs/>
          <w:i/>
          <w:iCs/>
          <w:color w:val="000000"/>
          <w:sz w:val="20"/>
          <w:szCs w:val="20"/>
        </w:rPr>
        <w:t>Самые крупные объекты М-11</w:t>
      </w:r>
    </w:p>
    <w:p w14:paraId="112EAD23" w14:textId="77777777" w:rsidR="000E6D73" w:rsidRPr="00A5120D" w:rsidRDefault="000E6D73" w:rsidP="000E6D73">
      <w:pPr>
        <w:pStyle w:val="a4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5120D">
        <w:rPr>
          <w:rFonts w:ascii="Arial" w:hAnsi="Arial" w:cs="Arial"/>
          <w:sz w:val="20"/>
          <w:szCs w:val="20"/>
        </w:rPr>
        <w:t>6 этап - самый сложный и протяжённый участок трассы, проходящий по болотистой местности (длина – 209 км, срок проектирования 4,5 года, 107 искусственных сооружений)</w:t>
      </w:r>
    </w:p>
    <w:p w14:paraId="46B4D9CD" w14:textId="77777777" w:rsidR="000E6D73" w:rsidRPr="00A5120D" w:rsidRDefault="000E6D73" w:rsidP="000E6D73">
      <w:pPr>
        <w:pStyle w:val="a4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5120D">
        <w:rPr>
          <w:rFonts w:ascii="Arial" w:hAnsi="Arial" w:cs="Arial"/>
          <w:sz w:val="20"/>
          <w:szCs w:val="20"/>
        </w:rPr>
        <w:t>Мост через Мсту (длина 322,97 м)</w:t>
      </w:r>
    </w:p>
    <w:p w14:paraId="23146F42" w14:textId="77777777" w:rsidR="000E6D73" w:rsidRPr="00A5120D" w:rsidRDefault="000E6D73" w:rsidP="000E6D73">
      <w:pPr>
        <w:pStyle w:val="a4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5120D">
        <w:rPr>
          <w:rFonts w:ascii="Arial" w:hAnsi="Arial" w:cs="Arial"/>
          <w:sz w:val="20"/>
          <w:szCs w:val="20"/>
        </w:rPr>
        <w:t>Мост через Волхов (длина 741,74 м)</w:t>
      </w:r>
    </w:p>
    <w:p w14:paraId="61FCEC06" w14:textId="77777777" w:rsidR="000E6D73" w:rsidRPr="00A5120D" w:rsidRDefault="000E6D73" w:rsidP="000E6D73">
      <w:pPr>
        <w:pStyle w:val="a4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5120D">
        <w:rPr>
          <w:rFonts w:ascii="Arial" w:hAnsi="Arial" w:cs="Arial"/>
          <w:sz w:val="20"/>
          <w:szCs w:val="20"/>
        </w:rPr>
        <w:t xml:space="preserve">Мост через </w:t>
      </w:r>
      <w:proofErr w:type="spellStart"/>
      <w:r w:rsidRPr="00A5120D">
        <w:rPr>
          <w:rFonts w:ascii="Arial" w:hAnsi="Arial" w:cs="Arial"/>
          <w:sz w:val="20"/>
          <w:szCs w:val="20"/>
        </w:rPr>
        <w:t>Шошу</w:t>
      </w:r>
      <w:proofErr w:type="spellEnd"/>
      <w:r w:rsidRPr="00A5120D">
        <w:rPr>
          <w:rFonts w:ascii="Arial" w:hAnsi="Arial" w:cs="Arial"/>
          <w:sz w:val="20"/>
          <w:szCs w:val="20"/>
        </w:rPr>
        <w:t xml:space="preserve"> (длина 491,7 м)</w:t>
      </w:r>
    </w:p>
    <w:p w14:paraId="3EF79319" w14:textId="77777777" w:rsidR="000E6D73" w:rsidRPr="00A5120D" w:rsidRDefault="000E6D73" w:rsidP="000E6D73">
      <w:pPr>
        <w:pStyle w:val="a4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5120D">
        <w:rPr>
          <w:rFonts w:ascii="Arial" w:hAnsi="Arial" w:cs="Arial"/>
          <w:sz w:val="20"/>
          <w:szCs w:val="20"/>
        </w:rPr>
        <w:t>Мост через Ижору (длина 616,9 м)</w:t>
      </w:r>
    </w:p>
    <w:p w14:paraId="3AD2F5A8" w14:textId="77777777" w:rsidR="000E6D73" w:rsidRDefault="000E6D73" w:rsidP="000E6D73">
      <w:pPr>
        <w:rPr>
          <w:rFonts w:ascii="Arial" w:hAnsi="Arial" w:cs="Arial"/>
          <w:sz w:val="20"/>
          <w:szCs w:val="20"/>
        </w:rPr>
      </w:pPr>
    </w:p>
    <w:p w14:paraId="4A270420" w14:textId="77777777" w:rsidR="000E6D73" w:rsidRDefault="000E6D73" w:rsidP="000E6D73">
      <w:pPr>
        <w:rPr>
          <w:rFonts w:ascii="Arial" w:hAnsi="Arial" w:cs="Arial"/>
          <w:sz w:val="20"/>
          <w:szCs w:val="20"/>
        </w:rPr>
      </w:pPr>
    </w:p>
    <w:p w14:paraId="55D60E26" w14:textId="77777777" w:rsidR="000E6D73" w:rsidRDefault="000E6D73" w:rsidP="000E6D73">
      <w:pPr>
        <w:rPr>
          <w:rFonts w:ascii="Arial" w:hAnsi="Arial" w:cs="Arial"/>
          <w:sz w:val="20"/>
          <w:szCs w:val="20"/>
        </w:rPr>
      </w:pPr>
    </w:p>
    <w:p w14:paraId="0FE9AF6F" w14:textId="77777777" w:rsidR="000E6D73" w:rsidRPr="004B5D8B" w:rsidRDefault="000E6D73" w:rsidP="000E6D73">
      <w:pPr>
        <w:rPr>
          <w:rFonts w:ascii="Arial" w:hAnsi="Arial" w:cs="Arial"/>
          <w:sz w:val="20"/>
          <w:szCs w:val="20"/>
        </w:rPr>
      </w:pPr>
    </w:p>
    <w:p w14:paraId="12FBF0D2" w14:textId="77777777" w:rsidR="000E6D73" w:rsidRDefault="000E6D73" w:rsidP="000E6D73">
      <w:pPr>
        <w:rPr>
          <w:rFonts w:ascii="Arial" w:hAnsi="Arial" w:cs="Arial"/>
          <w:b/>
          <w:bCs/>
          <w:sz w:val="20"/>
          <w:szCs w:val="20"/>
        </w:rPr>
      </w:pPr>
      <w:r w:rsidRPr="004B5D8B">
        <w:rPr>
          <w:rFonts w:ascii="Arial" w:hAnsi="Arial" w:cs="Arial"/>
          <w:b/>
          <w:bCs/>
          <w:sz w:val="20"/>
          <w:szCs w:val="20"/>
        </w:rPr>
        <w:t>Бугринский мост в Новосибирске</w:t>
      </w:r>
    </w:p>
    <w:p w14:paraId="6652644E" w14:textId="77777777" w:rsidR="000E6D73" w:rsidRPr="004B5D8B" w:rsidRDefault="000E6D73" w:rsidP="000E6D73">
      <w:pPr>
        <w:rPr>
          <w:rFonts w:ascii="Arial" w:hAnsi="Arial" w:cs="Arial"/>
          <w:b/>
          <w:bCs/>
          <w:sz w:val="20"/>
          <w:szCs w:val="20"/>
        </w:rPr>
      </w:pPr>
    </w:p>
    <w:p w14:paraId="01DEF123" w14:textId="77777777" w:rsidR="000E6D73" w:rsidRPr="004B5D8B" w:rsidRDefault="000E6D73" w:rsidP="000E6D73">
      <w:pPr>
        <w:pStyle w:val="1"/>
        <w:rPr>
          <w:rFonts w:ascii="Arial" w:eastAsia="Arial" w:hAnsi="Arial" w:cs="Arial"/>
          <w:sz w:val="20"/>
          <w:szCs w:val="20"/>
        </w:rPr>
      </w:pPr>
      <w:r w:rsidRPr="004B5D8B">
        <w:rPr>
          <w:rFonts w:ascii="Arial" w:eastAsia="Arial" w:hAnsi="Arial" w:cs="Arial"/>
          <w:sz w:val="20"/>
          <w:szCs w:val="20"/>
        </w:rPr>
        <w:t xml:space="preserve">Третий мост через крупнейшую реку России Обь в Новосибирске, ставший первым этапом строительства магистрали непрерывного движения «Юго-Западный транзит», которая соединит автодороги М-51 «Байкал» и М-52 «Чуйский тракт». Сетчатая арка моста – аллюзия на геральдическую символику города: на гербе изображены арочный мост и красный лук. В 2016 году проект получил премию Международной федерации инженеров-консультантов </w:t>
      </w:r>
      <w:r w:rsidRPr="004B5D8B">
        <w:rPr>
          <w:rFonts w:ascii="Arial" w:eastAsia="Arial" w:hAnsi="Arial" w:cs="Arial"/>
          <w:sz w:val="20"/>
          <w:szCs w:val="20"/>
          <w:lang w:val="en-US"/>
        </w:rPr>
        <w:t>FIDIC</w:t>
      </w:r>
      <w:r w:rsidRPr="004B5D8B">
        <w:rPr>
          <w:rFonts w:ascii="Arial" w:eastAsia="Arial" w:hAnsi="Arial" w:cs="Arial"/>
          <w:sz w:val="20"/>
          <w:szCs w:val="20"/>
        </w:rPr>
        <w:t xml:space="preserve"> - </w:t>
      </w:r>
      <w:r w:rsidRPr="004B5D8B">
        <w:rPr>
          <w:rFonts w:ascii="Arial" w:eastAsia="Arial" w:hAnsi="Arial" w:cs="Arial"/>
          <w:sz w:val="20"/>
          <w:szCs w:val="20"/>
          <w:lang w:val="en-US"/>
        </w:rPr>
        <w:t>Award</w:t>
      </w:r>
      <w:r w:rsidRPr="004B5D8B">
        <w:rPr>
          <w:rFonts w:ascii="Arial" w:eastAsia="Arial" w:hAnsi="Arial" w:cs="Arial"/>
          <w:sz w:val="20"/>
          <w:szCs w:val="20"/>
        </w:rPr>
        <w:t xml:space="preserve"> </w:t>
      </w:r>
      <w:r w:rsidRPr="004B5D8B">
        <w:rPr>
          <w:rFonts w:ascii="Arial" w:eastAsia="Arial" w:hAnsi="Arial" w:cs="Arial"/>
          <w:sz w:val="20"/>
          <w:szCs w:val="20"/>
          <w:lang w:val="en-US"/>
        </w:rPr>
        <w:t>of</w:t>
      </w:r>
      <w:r w:rsidRPr="004B5D8B">
        <w:rPr>
          <w:rFonts w:ascii="Arial" w:eastAsia="Arial" w:hAnsi="Arial" w:cs="Arial"/>
          <w:sz w:val="20"/>
          <w:szCs w:val="20"/>
        </w:rPr>
        <w:t xml:space="preserve"> </w:t>
      </w:r>
      <w:r w:rsidRPr="004B5D8B">
        <w:rPr>
          <w:rFonts w:ascii="Arial" w:eastAsia="Arial" w:hAnsi="Arial" w:cs="Arial"/>
          <w:sz w:val="20"/>
          <w:szCs w:val="20"/>
          <w:lang w:val="en-US"/>
        </w:rPr>
        <w:t>Merit</w:t>
      </w:r>
      <w:r w:rsidRPr="004B5D8B">
        <w:rPr>
          <w:rFonts w:ascii="Arial" w:eastAsia="Arial" w:hAnsi="Arial" w:cs="Arial"/>
          <w:sz w:val="20"/>
          <w:szCs w:val="20"/>
        </w:rPr>
        <w:t xml:space="preserve"> </w:t>
      </w:r>
    </w:p>
    <w:p w14:paraId="60D5754C" w14:textId="77777777" w:rsidR="000E6D73" w:rsidRPr="004B5D8B" w:rsidRDefault="000E6D73" w:rsidP="000E6D73">
      <w:pPr>
        <w:pStyle w:val="1"/>
        <w:rPr>
          <w:rFonts w:ascii="Arial" w:eastAsia="Arial" w:hAnsi="Arial" w:cs="Arial"/>
          <w:sz w:val="20"/>
          <w:szCs w:val="20"/>
        </w:rPr>
      </w:pPr>
    </w:p>
    <w:p w14:paraId="7801DD8B" w14:textId="77777777" w:rsidR="000E6D73" w:rsidRPr="00A5120D" w:rsidRDefault="000E6D73" w:rsidP="000E6D73">
      <w:pPr>
        <w:pStyle w:val="1"/>
        <w:rPr>
          <w:rFonts w:ascii="Arial" w:eastAsia="Arial" w:hAnsi="Arial" w:cs="Arial"/>
          <w:bCs/>
          <w:i/>
          <w:iCs/>
          <w:sz w:val="20"/>
          <w:szCs w:val="20"/>
        </w:rPr>
      </w:pPr>
      <w:r w:rsidRPr="00A5120D">
        <w:rPr>
          <w:rFonts w:ascii="Arial" w:eastAsia="Arial" w:hAnsi="Arial" w:cs="Arial"/>
          <w:bCs/>
          <w:i/>
          <w:iCs/>
          <w:sz w:val="20"/>
          <w:szCs w:val="20"/>
        </w:rPr>
        <w:t>Основные характеристики:</w:t>
      </w:r>
    </w:p>
    <w:p w14:paraId="7A9D14C7" w14:textId="77777777" w:rsidR="000E6D73" w:rsidRPr="00A5120D" w:rsidRDefault="000E6D73" w:rsidP="000E6D73">
      <w:pPr>
        <w:pStyle w:val="a4"/>
        <w:numPr>
          <w:ilvl w:val="0"/>
          <w:numId w:val="11"/>
        </w:numPr>
        <w:rPr>
          <w:rFonts w:ascii="Arial" w:eastAsia="Arial" w:hAnsi="Arial" w:cs="Arial"/>
          <w:sz w:val="20"/>
          <w:szCs w:val="20"/>
        </w:rPr>
      </w:pPr>
      <w:r w:rsidRPr="00A5120D">
        <w:rPr>
          <w:rFonts w:ascii="Arial" w:eastAsia="Arial" w:hAnsi="Arial" w:cs="Arial"/>
          <w:sz w:val="20"/>
          <w:szCs w:val="20"/>
        </w:rPr>
        <w:t xml:space="preserve">Длина мостового перехода – 2091 м </w:t>
      </w:r>
    </w:p>
    <w:p w14:paraId="77331D16" w14:textId="77777777" w:rsidR="000E6D73" w:rsidRPr="00A5120D" w:rsidRDefault="000E6D73" w:rsidP="000E6D73">
      <w:pPr>
        <w:pStyle w:val="a4"/>
        <w:numPr>
          <w:ilvl w:val="0"/>
          <w:numId w:val="11"/>
        </w:numPr>
        <w:rPr>
          <w:rFonts w:ascii="Arial" w:eastAsia="Arial" w:hAnsi="Arial" w:cs="Arial"/>
          <w:sz w:val="20"/>
          <w:szCs w:val="20"/>
        </w:rPr>
      </w:pPr>
      <w:r w:rsidRPr="00A5120D">
        <w:rPr>
          <w:rFonts w:ascii="Arial" w:eastAsia="Arial" w:hAnsi="Arial" w:cs="Arial"/>
          <w:sz w:val="20"/>
          <w:szCs w:val="20"/>
        </w:rPr>
        <w:t>Высота арочного пролёта – 70 м</w:t>
      </w:r>
    </w:p>
    <w:p w14:paraId="7EEFCC80" w14:textId="77777777" w:rsidR="000E6D73" w:rsidRPr="00A5120D" w:rsidRDefault="000E6D73" w:rsidP="000E6D73">
      <w:pPr>
        <w:pStyle w:val="a4"/>
        <w:numPr>
          <w:ilvl w:val="0"/>
          <w:numId w:val="11"/>
        </w:numPr>
        <w:rPr>
          <w:rFonts w:ascii="Arial" w:eastAsia="Arial" w:hAnsi="Arial" w:cs="Arial"/>
          <w:sz w:val="20"/>
          <w:szCs w:val="20"/>
        </w:rPr>
      </w:pPr>
      <w:r w:rsidRPr="00A5120D">
        <w:rPr>
          <w:rFonts w:ascii="Arial" w:eastAsia="Arial" w:hAnsi="Arial" w:cs="Arial"/>
          <w:sz w:val="20"/>
          <w:szCs w:val="20"/>
        </w:rPr>
        <w:t>Длина центрального руслового пролёта – 380 м</w:t>
      </w:r>
    </w:p>
    <w:p w14:paraId="50853FE9" w14:textId="77777777" w:rsidR="000E6D73" w:rsidRPr="00A5120D" w:rsidRDefault="000E6D73" w:rsidP="000E6D73">
      <w:pPr>
        <w:pStyle w:val="a4"/>
        <w:numPr>
          <w:ilvl w:val="0"/>
          <w:numId w:val="11"/>
        </w:numPr>
        <w:rPr>
          <w:rFonts w:ascii="Arial" w:eastAsia="Arial" w:hAnsi="Arial" w:cs="Arial"/>
          <w:sz w:val="20"/>
          <w:szCs w:val="20"/>
        </w:rPr>
      </w:pPr>
      <w:r w:rsidRPr="00A5120D">
        <w:rPr>
          <w:rFonts w:ascii="Arial" w:eastAsia="Arial" w:hAnsi="Arial" w:cs="Arial"/>
          <w:sz w:val="20"/>
          <w:szCs w:val="20"/>
        </w:rPr>
        <w:t xml:space="preserve">Количество полос движения – 6 </w:t>
      </w:r>
    </w:p>
    <w:p w14:paraId="22F1BFC3" w14:textId="77777777" w:rsidR="000E6D73" w:rsidRPr="00A5120D" w:rsidRDefault="000E6D73" w:rsidP="000E6D73">
      <w:pPr>
        <w:pStyle w:val="a4"/>
        <w:numPr>
          <w:ilvl w:val="0"/>
          <w:numId w:val="11"/>
        </w:numPr>
        <w:rPr>
          <w:rFonts w:ascii="Arial" w:eastAsia="Arial" w:hAnsi="Arial" w:cs="Arial"/>
          <w:sz w:val="20"/>
          <w:szCs w:val="20"/>
        </w:rPr>
      </w:pPr>
      <w:r w:rsidRPr="00A5120D">
        <w:rPr>
          <w:rFonts w:ascii="Arial" w:eastAsia="Arial" w:hAnsi="Arial" w:cs="Arial"/>
          <w:sz w:val="20"/>
          <w:szCs w:val="20"/>
        </w:rPr>
        <w:t xml:space="preserve">Количество транспортных развязок – 2 </w:t>
      </w:r>
    </w:p>
    <w:p w14:paraId="2F5667D2" w14:textId="77777777" w:rsidR="000E6D73" w:rsidRPr="004B5D8B" w:rsidRDefault="000E6D73" w:rsidP="000E6D73">
      <w:pPr>
        <w:pStyle w:val="1"/>
        <w:rPr>
          <w:rFonts w:ascii="Arial" w:eastAsia="Arial" w:hAnsi="Arial" w:cs="Arial"/>
          <w:b/>
          <w:bCs/>
          <w:sz w:val="20"/>
          <w:szCs w:val="20"/>
        </w:rPr>
      </w:pPr>
    </w:p>
    <w:p w14:paraId="20D99DCF" w14:textId="77777777" w:rsidR="000E6D73" w:rsidRPr="00A5120D" w:rsidRDefault="000E6D73" w:rsidP="000E6D73">
      <w:pPr>
        <w:pStyle w:val="1"/>
        <w:rPr>
          <w:rFonts w:ascii="Arial" w:eastAsia="Arial" w:hAnsi="Arial" w:cs="Arial"/>
          <w:bCs/>
          <w:i/>
          <w:iCs/>
          <w:sz w:val="20"/>
          <w:szCs w:val="20"/>
        </w:rPr>
      </w:pPr>
      <w:r w:rsidRPr="00A5120D">
        <w:rPr>
          <w:rFonts w:ascii="Arial" w:eastAsia="Arial" w:hAnsi="Arial" w:cs="Arial"/>
          <w:bCs/>
          <w:i/>
          <w:iCs/>
          <w:sz w:val="20"/>
          <w:szCs w:val="20"/>
        </w:rPr>
        <w:t>Особенности проекта</w:t>
      </w:r>
    </w:p>
    <w:p w14:paraId="5787E2B8" w14:textId="77777777" w:rsidR="000E6D73" w:rsidRPr="004B5D8B" w:rsidRDefault="000E6D73" w:rsidP="000E6D73">
      <w:pPr>
        <w:pStyle w:val="1"/>
        <w:rPr>
          <w:rFonts w:ascii="Arial" w:eastAsia="Arial" w:hAnsi="Arial" w:cs="Arial"/>
          <w:sz w:val="20"/>
          <w:szCs w:val="20"/>
        </w:rPr>
      </w:pPr>
      <w:r w:rsidRPr="004B5D8B">
        <w:rPr>
          <w:rFonts w:ascii="Arial" w:eastAsia="Arial" w:hAnsi="Arial" w:cs="Arial"/>
          <w:sz w:val="20"/>
          <w:szCs w:val="20"/>
        </w:rPr>
        <w:t>Монтаж арочного пролётного строения уникальным методом радиальной надвижки.</w:t>
      </w:r>
    </w:p>
    <w:p w14:paraId="1311827D" w14:textId="77777777" w:rsidR="000E6D73" w:rsidRPr="004B5D8B" w:rsidRDefault="000E6D73" w:rsidP="000E6D73">
      <w:pPr>
        <w:pStyle w:val="1"/>
        <w:rPr>
          <w:rFonts w:ascii="Arial" w:eastAsia="Arial" w:hAnsi="Arial" w:cs="Arial"/>
          <w:sz w:val="20"/>
          <w:szCs w:val="20"/>
        </w:rPr>
      </w:pPr>
      <w:r w:rsidRPr="004B5D8B">
        <w:rPr>
          <w:rFonts w:ascii="Arial" w:eastAsia="Arial" w:hAnsi="Arial" w:cs="Arial"/>
          <w:sz w:val="20"/>
          <w:szCs w:val="20"/>
        </w:rPr>
        <w:t xml:space="preserve">Рекордная длина арочного пролета с наклонными перекрещивающимися подвесками - 380 метров - на момент окончания проекта в 2014 году. </w:t>
      </w:r>
    </w:p>
    <w:p w14:paraId="21C7C07E" w14:textId="77777777" w:rsidR="000E6D73" w:rsidRPr="004B5D8B" w:rsidRDefault="000E6D73" w:rsidP="000E6D73">
      <w:pPr>
        <w:rPr>
          <w:rFonts w:ascii="Arial" w:hAnsi="Arial" w:cs="Arial"/>
          <w:sz w:val="20"/>
          <w:szCs w:val="20"/>
        </w:rPr>
      </w:pPr>
    </w:p>
    <w:p w14:paraId="07305567" w14:textId="77777777" w:rsidR="000E6D73" w:rsidRPr="004B5D8B" w:rsidRDefault="000E6D73" w:rsidP="000E6D73">
      <w:pPr>
        <w:rPr>
          <w:rFonts w:ascii="Arial" w:hAnsi="Arial" w:cs="Arial"/>
          <w:sz w:val="20"/>
          <w:szCs w:val="20"/>
        </w:rPr>
      </w:pPr>
    </w:p>
    <w:p w14:paraId="644909A9" w14:textId="77777777" w:rsidR="000E6D73" w:rsidRPr="004B5D8B" w:rsidRDefault="000E6D73" w:rsidP="000E6D73">
      <w:pPr>
        <w:rPr>
          <w:rFonts w:ascii="Arial" w:hAnsi="Arial" w:cs="Arial"/>
          <w:b/>
          <w:bCs/>
          <w:sz w:val="20"/>
          <w:szCs w:val="20"/>
        </w:rPr>
      </w:pPr>
      <w:r w:rsidRPr="004B5D8B">
        <w:rPr>
          <w:rFonts w:ascii="Arial" w:hAnsi="Arial" w:cs="Arial"/>
          <w:b/>
          <w:bCs/>
          <w:sz w:val="20"/>
          <w:szCs w:val="20"/>
        </w:rPr>
        <w:t>Центральный мост в Новосибирске</w:t>
      </w:r>
    </w:p>
    <w:p w14:paraId="61048FE7" w14:textId="77777777" w:rsidR="000E6D73" w:rsidRPr="004B5D8B" w:rsidRDefault="000E6D73" w:rsidP="000E6D73">
      <w:pPr>
        <w:spacing w:line="276" w:lineRule="auto"/>
        <w:rPr>
          <w:rFonts w:ascii="Arial" w:hAnsi="Arial" w:cs="Arial"/>
          <w:sz w:val="20"/>
          <w:szCs w:val="20"/>
        </w:rPr>
      </w:pPr>
      <w:r w:rsidRPr="004B5D8B">
        <w:rPr>
          <w:rFonts w:ascii="Arial" w:hAnsi="Arial" w:cs="Arial"/>
          <w:sz w:val="20"/>
          <w:szCs w:val="20"/>
        </w:rPr>
        <w:t xml:space="preserve">Новый мост должен снизить транспортную нагрузку на существующие мосты Новосибирска и улучшить транспортные связи между городскими районами, расположенными на противоположных берегах Оби. </w:t>
      </w:r>
    </w:p>
    <w:p w14:paraId="07118642" w14:textId="77777777" w:rsidR="000E6D73" w:rsidRPr="004B5D8B" w:rsidRDefault="000E6D73" w:rsidP="000E6D73">
      <w:pPr>
        <w:spacing w:line="276" w:lineRule="auto"/>
        <w:rPr>
          <w:rFonts w:ascii="Arial" w:hAnsi="Arial" w:cs="Arial"/>
          <w:sz w:val="20"/>
          <w:szCs w:val="20"/>
        </w:rPr>
      </w:pPr>
      <w:r w:rsidRPr="004B5D8B">
        <w:rPr>
          <w:rFonts w:ascii="Arial" w:hAnsi="Arial" w:cs="Arial"/>
          <w:sz w:val="20"/>
          <w:szCs w:val="20"/>
        </w:rPr>
        <w:t xml:space="preserve">В 2017 году проект получил премию «РОСИНФРА» в сфере развития инфраструктуры и государственно-частного партнёрства. </w:t>
      </w:r>
    </w:p>
    <w:p w14:paraId="465856B0" w14:textId="77777777" w:rsidR="000E6D73" w:rsidRPr="004B5D8B" w:rsidRDefault="000E6D73" w:rsidP="000E6D73">
      <w:pPr>
        <w:rPr>
          <w:rFonts w:ascii="Arial" w:hAnsi="Arial" w:cs="Arial"/>
          <w:sz w:val="20"/>
          <w:szCs w:val="20"/>
        </w:rPr>
      </w:pPr>
    </w:p>
    <w:p w14:paraId="46026711" w14:textId="77777777" w:rsidR="000E6D73" w:rsidRPr="00A5120D" w:rsidRDefault="000E6D73" w:rsidP="000E6D73">
      <w:pPr>
        <w:rPr>
          <w:rFonts w:ascii="Arial" w:hAnsi="Arial" w:cs="Arial"/>
          <w:bCs/>
          <w:i/>
          <w:iCs/>
          <w:sz w:val="20"/>
          <w:szCs w:val="20"/>
        </w:rPr>
      </w:pPr>
      <w:r w:rsidRPr="00A5120D">
        <w:rPr>
          <w:rFonts w:ascii="Arial" w:hAnsi="Arial" w:cs="Arial"/>
          <w:bCs/>
          <w:i/>
          <w:iCs/>
          <w:sz w:val="20"/>
          <w:szCs w:val="20"/>
        </w:rPr>
        <w:t xml:space="preserve">Основные характеристики: </w:t>
      </w:r>
    </w:p>
    <w:p w14:paraId="6538DBCD" w14:textId="77777777" w:rsidR="000E6D73" w:rsidRPr="00A5120D" w:rsidRDefault="000E6D73" w:rsidP="000E6D73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A5120D">
        <w:rPr>
          <w:rFonts w:ascii="Arial" w:hAnsi="Arial" w:cs="Arial"/>
          <w:sz w:val="20"/>
          <w:szCs w:val="20"/>
        </w:rPr>
        <w:t xml:space="preserve">Длина моста – 1555,2м </w:t>
      </w:r>
    </w:p>
    <w:p w14:paraId="51554580" w14:textId="77777777" w:rsidR="000E6D73" w:rsidRPr="00A5120D" w:rsidRDefault="000E6D73" w:rsidP="000E6D73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A5120D">
        <w:rPr>
          <w:rFonts w:ascii="Arial" w:hAnsi="Arial" w:cs="Arial"/>
          <w:sz w:val="20"/>
          <w:szCs w:val="20"/>
        </w:rPr>
        <w:t>Транспортные развязки – 2</w:t>
      </w:r>
    </w:p>
    <w:p w14:paraId="4F582D45" w14:textId="77777777" w:rsidR="000E6D73" w:rsidRPr="00A5120D" w:rsidRDefault="000E6D73" w:rsidP="000E6D73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A5120D">
        <w:rPr>
          <w:rFonts w:ascii="Arial" w:hAnsi="Arial" w:cs="Arial"/>
          <w:sz w:val="20"/>
          <w:szCs w:val="20"/>
        </w:rPr>
        <w:t>Путепроводы тоннельного типа под основным ходом Транссибирской магистрали – 2</w:t>
      </w:r>
    </w:p>
    <w:p w14:paraId="04CD8DE1" w14:textId="77777777" w:rsidR="000E6D73" w:rsidRPr="00A5120D" w:rsidRDefault="000E6D73" w:rsidP="000E6D73">
      <w:pPr>
        <w:pStyle w:val="a4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A5120D">
        <w:rPr>
          <w:rFonts w:ascii="Arial" w:hAnsi="Arial" w:cs="Arial"/>
          <w:sz w:val="20"/>
          <w:szCs w:val="20"/>
        </w:rPr>
        <w:t>Длина автодороги – 5,1 км</w:t>
      </w:r>
    </w:p>
    <w:p w14:paraId="5CC8B419" w14:textId="77777777" w:rsidR="000E6D73" w:rsidRPr="004B5D8B" w:rsidRDefault="000E6D73" w:rsidP="000E6D73">
      <w:pPr>
        <w:rPr>
          <w:rFonts w:ascii="Arial" w:hAnsi="Arial" w:cs="Arial"/>
          <w:sz w:val="20"/>
          <w:szCs w:val="20"/>
        </w:rPr>
      </w:pPr>
    </w:p>
    <w:p w14:paraId="1AB2083D" w14:textId="77777777" w:rsidR="000E6D73" w:rsidRPr="004B5D8B" w:rsidRDefault="000E6D73" w:rsidP="000E6D73">
      <w:pPr>
        <w:rPr>
          <w:rFonts w:ascii="Arial" w:hAnsi="Arial" w:cs="Arial"/>
          <w:sz w:val="20"/>
          <w:szCs w:val="20"/>
        </w:rPr>
      </w:pPr>
    </w:p>
    <w:p w14:paraId="3AF2C7E1" w14:textId="77777777" w:rsidR="000E6D73" w:rsidRPr="004B5D8B" w:rsidRDefault="000E6D73" w:rsidP="000E6D73">
      <w:pPr>
        <w:rPr>
          <w:rFonts w:ascii="Arial" w:hAnsi="Arial" w:cs="Arial"/>
          <w:b/>
          <w:bCs/>
          <w:sz w:val="20"/>
          <w:szCs w:val="20"/>
        </w:rPr>
      </w:pPr>
      <w:r w:rsidRPr="004B5D8B">
        <w:rPr>
          <w:rFonts w:ascii="Arial" w:hAnsi="Arial" w:cs="Arial"/>
          <w:b/>
          <w:bCs/>
          <w:sz w:val="20"/>
          <w:szCs w:val="20"/>
        </w:rPr>
        <w:t>Автомобильная дорога М-4 «Дон»</w:t>
      </w:r>
    </w:p>
    <w:p w14:paraId="0EEAD3AA" w14:textId="77777777" w:rsidR="000E6D73" w:rsidRPr="004B5D8B" w:rsidRDefault="000E6D73" w:rsidP="000E6D73">
      <w:pPr>
        <w:rPr>
          <w:rFonts w:ascii="Arial" w:eastAsia="Arial" w:hAnsi="Arial" w:cs="Arial"/>
          <w:sz w:val="20"/>
          <w:szCs w:val="20"/>
        </w:rPr>
      </w:pPr>
    </w:p>
    <w:p w14:paraId="61C6DAD3" w14:textId="77777777" w:rsidR="000E6D73" w:rsidRPr="004B5D8B" w:rsidRDefault="000E6D73" w:rsidP="000E6D73">
      <w:pPr>
        <w:rPr>
          <w:rFonts w:ascii="Arial" w:eastAsia="Arial" w:hAnsi="Arial" w:cs="Arial"/>
          <w:sz w:val="20"/>
          <w:szCs w:val="20"/>
        </w:rPr>
      </w:pPr>
      <w:r w:rsidRPr="004B5D8B">
        <w:rPr>
          <w:rFonts w:ascii="Arial" w:eastAsia="Arial" w:hAnsi="Arial" w:cs="Arial"/>
          <w:sz w:val="20"/>
          <w:szCs w:val="20"/>
        </w:rPr>
        <w:t xml:space="preserve">М-4 «Дон» проходит через Воронеж, </w:t>
      </w:r>
      <w:proofErr w:type="spellStart"/>
      <w:r w:rsidRPr="004B5D8B">
        <w:rPr>
          <w:rFonts w:ascii="Arial" w:eastAsia="Arial" w:hAnsi="Arial" w:cs="Arial"/>
          <w:sz w:val="20"/>
          <w:szCs w:val="20"/>
        </w:rPr>
        <w:t>Ростов</w:t>
      </w:r>
      <w:proofErr w:type="spellEnd"/>
      <w:r w:rsidRPr="004B5D8B">
        <w:rPr>
          <w:rFonts w:ascii="Arial" w:eastAsia="Arial" w:hAnsi="Arial" w:cs="Arial"/>
          <w:sz w:val="20"/>
          <w:szCs w:val="20"/>
        </w:rPr>
        <w:t xml:space="preserve">-на-Дону и Краснодар и соединяет центральные и северные регионы европейской части страны с Северным Кавказом, Черноморским побережьем и портом Новороссийск. Автодорога входит в международный транспортный коридор Север – Юг. Разработана проектная и рабочая документация реконструкции ряда участков автодороги, в т.ч. с </w:t>
      </w:r>
      <w:r w:rsidRPr="004B5D8B">
        <w:rPr>
          <w:rFonts w:ascii="Arial" w:eastAsia="Arial" w:hAnsi="Arial" w:cs="Arial"/>
          <w:sz w:val="20"/>
          <w:szCs w:val="20"/>
        </w:rPr>
        <w:lastRenderedPageBreak/>
        <w:t>обходами населённых пунктов, выполнен строительный контроль на участке обхода Усмани и села Рогачевки. Реконструкция трассы, включая строительство обходов населённых пунктов, улучшит транспортную ситуацию и экологическую обстановку, обеспечит сокращение времени в пути и комфортные условия для всех участников дорожного движения.</w:t>
      </w:r>
    </w:p>
    <w:p w14:paraId="24C5C817" w14:textId="77777777" w:rsidR="000E6D73" w:rsidRDefault="000E6D73" w:rsidP="000E6D73">
      <w:pPr>
        <w:rPr>
          <w:rFonts w:ascii="Arial" w:eastAsia="Arial" w:hAnsi="Arial" w:cs="Arial"/>
          <w:sz w:val="20"/>
          <w:szCs w:val="20"/>
        </w:rPr>
      </w:pPr>
    </w:p>
    <w:p w14:paraId="5299E25C" w14:textId="77777777" w:rsidR="000E6D73" w:rsidRPr="004B5D8B" w:rsidRDefault="000E6D73" w:rsidP="000E6D73">
      <w:pPr>
        <w:rPr>
          <w:rFonts w:ascii="Arial" w:eastAsia="Arial" w:hAnsi="Arial" w:cs="Arial"/>
          <w:sz w:val="20"/>
          <w:szCs w:val="20"/>
        </w:rPr>
      </w:pPr>
    </w:p>
    <w:p w14:paraId="748DD29D" w14:textId="77777777" w:rsidR="000E6D73" w:rsidRPr="00A5120D" w:rsidRDefault="000E6D73" w:rsidP="000E6D73">
      <w:pPr>
        <w:rPr>
          <w:rFonts w:ascii="Arial" w:eastAsia="Arial" w:hAnsi="Arial" w:cs="Arial"/>
          <w:i/>
          <w:iCs/>
          <w:sz w:val="20"/>
          <w:szCs w:val="20"/>
        </w:rPr>
      </w:pPr>
      <w:r w:rsidRPr="00A5120D">
        <w:rPr>
          <w:rFonts w:ascii="Arial" w:eastAsia="Arial" w:hAnsi="Arial" w:cs="Arial"/>
          <w:i/>
          <w:iCs/>
          <w:sz w:val="20"/>
          <w:szCs w:val="20"/>
        </w:rPr>
        <w:t>Основные характеристики</w:t>
      </w:r>
    </w:p>
    <w:p w14:paraId="7FD5C026" w14:textId="77777777" w:rsidR="000E6D73" w:rsidRPr="00A5120D" w:rsidRDefault="000E6D73" w:rsidP="000E6D73">
      <w:pPr>
        <w:pStyle w:val="a4"/>
        <w:numPr>
          <w:ilvl w:val="0"/>
          <w:numId w:val="13"/>
        </w:numPr>
        <w:rPr>
          <w:rFonts w:ascii="Arial" w:eastAsia="Arial" w:hAnsi="Arial" w:cs="Arial"/>
          <w:sz w:val="20"/>
          <w:szCs w:val="20"/>
        </w:rPr>
      </w:pPr>
      <w:r w:rsidRPr="00A5120D">
        <w:rPr>
          <w:rFonts w:ascii="Arial" w:eastAsia="Arial" w:hAnsi="Arial" w:cs="Arial"/>
          <w:sz w:val="20"/>
          <w:szCs w:val="20"/>
        </w:rPr>
        <w:t>Протяжённость трассы – 1589 км</w:t>
      </w:r>
    </w:p>
    <w:p w14:paraId="46398065" w14:textId="77777777" w:rsidR="000E6D73" w:rsidRPr="00A5120D" w:rsidRDefault="000E6D73" w:rsidP="000E6D73">
      <w:pPr>
        <w:pStyle w:val="a4"/>
        <w:numPr>
          <w:ilvl w:val="0"/>
          <w:numId w:val="13"/>
        </w:numPr>
        <w:rPr>
          <w:rFonts w:ascii="Arial" w:eastAsia="Arial" w:hAnsi="Arial" w:cs="Arial"/>
          <w:sz w:val="20"/>
          <w:szCs w:val="20"/>
        </w:rPr>
      </w:pPr>
      <w:r w:rsidRPr="00A5120D">
        <w:rPr>
          <w:rFonts w:ascii="Arial" w:eastAsia="Arial" w:hAnsi="Arial" w:cs="Arial"/>
          <w:sz w:val="20"/>
          <w:szCs w:val="20"/>
        </w:rPr>
        <w:t>Общая протяжённость участков работ – 454 км</w:t>
      </w:r>
    </w:p>
    <w:p w14:paraId="26FF6FA5" w14:textId="77777777" w:rsidR="000E6D73" w:rsidRPr="004B5D8B" w:rsidRDefault="000E6D73" w:rsidP="000E6D73">
      <w:pPr>
        <w:rPr>
          <w:rFonts w:ascii="Arial" w:eastAsia="Arial" w:hAnsi="Arial" w:cs="Arial"/>
          <w:sz w:val="20"/>
          <w:szCs w:val="20"/>
        </w:rPr>
      </w:pPr>
    </w:p>
    <w:p w14:paraId="306AD553" w14:textId="77777777" w:rsidR="000E6D73" w:rsidRPr="00A5120D" w:rsidRDefault="000E6D73" w:rsidP="000E6D73">
      <w:pPr>
        <w:rPr>
          <w:rFonts w:ascii="Arial" w:eastAsia="Arial" w:hAnsi="Arial" w:cs="Arial"/>
          <w:i/>
          <w:iCs/>
          <w:sz w:val="20"/>
          <w:szCs w:val="20"/>
        </w:rPr>
      </w:pPr>
      <w:r w:rsidRPr="00A5120D">
        <w:rPr>
          <w:rFonts w:ascii="Arial" w:eastAsia="Arial" w:hAnsi="Arial" w:cs="Arial"/>
          <w:i/>
          <w:iCs/>
          <w:sz w:val="20"/>
          <w:szCs w:val="20"/>
        </w:rPr>
        <w:t>Состав работ</w:t>
      </w:r>
    </w:p>
    <w:p w14:paraId="0D869677" w14:textId="77777777" w:rsidR="000E6D73" w:rsidRPr="00A5120D" w:rsidRDefault="000E6D73" w:rsidP="000E6D73">
      <w:pPr>
        <w:pStyle w:val="a4"/>
        <w:numPr>
          <w:ilvl w:val="0"/>
          <w:numId w:val="14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</w:t>
      </w:r>
      <w:r w:rsidRPr="00A5120D">
        <w:rPr>
          <w:rFonts w:ascii="Arial" w:eastAsia="Arial" w:hAnsi="Arial" w:cs="Arial"/>
          <w:sz w:val="20"/>
          <w:szCs w:val="20"/>
        </w:rPr>
        <w:t>роектная и рабочая документация на строительство участка км 633 – км 715 с обходом села Лосева и города Павловска</w:t>
      </w:r>
    </w:p>
    <w:p w14:paraId="7F470761" w14:textId="77777777" w:rsidR="000E6D73" w:rsidRPr="00A5120D" w:rsidRDefault="000E6D73" w:rsidP="000E6D73">
      <w:pPr>
        <w:pStyle w:val="a4"/>
        <w:numPr>
          <w:ilvl w:val="0"/>
          <w:numId w:val="14"/>
        </w:numPr>
        <w:rPr>
          <w:rFonts w:ascii="Arial" w:eastAsia="Arial" w:hAnsi="Arial" w:cs="Arial"/>
          <w:sz w:val="20"/>
          <w:szCs w:val="20"/>
        </w:rPr>
      </w:pPr>
      <w:r w:rsidRPr="00A5120D">
        <w:rPr>
          <w:rFonts w:ascii="Arial" w:eastAsia="Arial" w:hAnsi="Arial" w:cs="Arial"/>
          <w:sz w:val="20"/>
          <w:szCs w:val="20"/>
        </w:rPr>
        <w:t>проектная документация по участку км 877 – км 907 и рабочая документация по участку км 892 – км 907</w:t>
      </w:r>
    </w:p>
    <w:p w14:paraId="62F2FE43" w14:textId="77777777" w:rsidR="000E6D73" w:rsidRPr="00A5120D" w:rsidRDefault="000E6D73" w:rsidP="000E6D73">
      <w:pPr>
        <w:pStyle w:val="a4"/>
        <w:numPr>
          <w:ilvl w:val="0"/>
          <w:numId w:val="14"/>
        </w:numPr>
        <w:rPr>
          <w:rFonts w:ascii="Arial" w:eastAsia="Arial" w:hAnsi="Arial" w:cs="Arial"/>
          <w:sz w:val="20"/>
          <w:szCs w:val="20"/>
        </w:rPr>
      </w:pPr>
      <w:r w:rsidRPr="00A5120D">
        <w:rPr>
          <w:rFonts w:ascii="Arial" w:eastAsia="Arial" w:hAnsi="Arial" w:cs="Arial"/>
          <w:sz w:val="20"/>
          <w:szCs w:val="20"/>
        </w:rPr>
        <w:t>проектная документация реконструкции участка км 933 – км 1024</w:t>
      </w:r>
    </w:p>
    <w:p w14:paraId="1F112B15" w14:textId="77777777" w:rsidR="000E6D73" w:rsidRPr="00A5120D" w:rsidRDefault="000E6D73" w:rsidP="000E6D73">
      <w:pPr>
        <w:pStyle w:val="a4"/>
        <w:numPr>
          <w:ilvl w:val="0"/>
          <w:numId w:val="14"/>
        </w:numPr>
        <w:rPr>
          <w:rFonts w:ascii="Arial" w:eastAsia="Arial" w:hAnsi="Arial" w:cs="Arial"/>
          <w:sz w:val="20"/>
          <w:szCs w:val="20"/>
        </w:rPr>
      </w:pPr>
      <w:r w:rsidRPr="00A5120D">
        <w:rPr>
          <w:rFonts w:ascii="Arial" w:eastAsia="Arial" w:hAnsi="Arial" w:cs="Arial"/>
          <w:sz w:val="20"/>
          <w:szCs w:val="20"/>
        </w:rPr>
        <w:t>проектная и рабочая документация реконструкции участка км 1024 – км 1091 с обходом г. Аксай</w:t>
      </w:r>
    </w:p>
    <w:p w14:paraId="70AE76D4" w14:textId="77777777" w:rsidR="000E6D73" w:rsidRPr="00A5120D" w:rsidRDefault="000E6D73" w:rsidP="000E6D73">
      <w:pPr>
        <w:pStyle w:val="a4"/>
        <w:numPr>
          <w:ilvl w:val="0"/>
          <w:numId w:val="14"/>
        </w:numPr>
        <w:rPr>
          <w:rFonts w:ascii="Arial" w:eastAsia="Arial" w:hAnsi="Arial" w:cs="Arial"/>
          <w:sz w:val="20"/>
          <w:szCs w:val="20"/>
        </w:rPr>
      </w:pPr>
      <w:r w:rsidRPr="00A5120D">
        <w:rPr>
          <w:rFonts w:ascii="Arial" w:eastAsia="Arial" w:hAnsi="Arial" w:cs="Arial"/>
          <w:sz w:val="20"/>
          <w:szCs w:val="20"/>
        </w:rPr>
        <w:t>проектная и рабочая документация реконструкции участка км 1091 – км 1119</w:t>
      </w:r>
    </w:p>
    <w:p w14:paraId="701197AD" w14:textId="77777777" w:rsidR="000E6D73" w:rsidRPr="00A5120D" w:rsidRDefault="000E6D73" w:rsidP="000E6D73">
      <w:pPr>
        <w:pStyle w:val="a4"/>
        <w:numPr>
          <w:ilvl w:val="0"/>
          <w:numId w:val="14"/>
        </w:numPr>
        <w:rPr>
          <w:rFonts w:ascii="Arial" w:eastAsia="Arial" w:hAnsi="Arial" w:cs="Arial"/>
          <w:sz w:val="20"/>
          <w:szCs w:val="20"/>
        </w:rPr>
      </w:pPr>
      <w:r w:rsidRPr="00A5120D">
        <w:rPr>
          <w:rFonts w:ascii="Arial" w:eastAsia="Arial" w:hAnsi="Arial" w:cs="Arial"/>
          <w:sz w:val="20"/>
          <w:szCs w:val="20"/>
        </w:rPr>
        <w:t>проектная и рабочая документация на строительство и реконструкцию транспортных развязок на участке км 1319 – км 1345</w:t>
      </w:r>
    </w:p>
    <w:p w14:paraId="6DF4C101" w14:textId="77777777" w:rsidR="000E6D73" w:rsidRPr="00A5120D" w:rsidRDefault="000E6D73" w:rsidP="000E6D73">
      <w:pPr>
        <w:pStyle w:val="a4"/>
        <w:numPr>
          <w:ilvl w:val="0"/>
          <w:numId w:val="14"/>
        </w:numPr>
        <w:rPr>
          <w:rFonts w:ascii="Arial" w:eastAsia="Arial" w:hAnsi="Arial" w:cs="Arial"/>
          <w:sz w:val="20"/>
          <w:szCs w:val="20"/>
        </w:rPr>
      </w:pPr>
      <w:r w:rsidRPr="00A5120D">
        <w:rPr>
          <w:rFonts w:ascii="Arial" w:eastAsia="Arial" w:hAnsi="Arial" w:cs="Arial"/>
          <w:sz w:val="20"/>
          <w:szCs w:val="20"/>
        </w:rPr>
        <w:t>пилотный проект использования досмотрового радиометрического комплекса в Кущевском районе Краснодарского края</w:t>
      </w:r>
    </w:p>
    <w:p w14:paraId="619D38A0" w14:textId="77777777" w:rsidR="000E6D73" w:rsidRPr="00A5120D" w:rsidRDefault="000E6D73" w:rsidP="000E6D73">
      <w:pPr>
        <w:pStyle w:val="a4"/>
        <w:numPr>
          <w:ilvl w:val="0"/>
          <w:numId w:val="14"/>
        </w:numPr>
        <w:rPr>
          <w:rFonts w:ascii="Arial" w:eastAsia="Arial" w:hAnsi="Arial" w:cs="Arial"/>
          <w:sz w:val="20"/>
          <w:szCs w:val="20"/>
        </w:rPr>
      </w:pPr>
      <w:r w:rsidRPr="00A5120D">
        <w:rPr>
          <w:rFonts w:ascii="Arial" w:eastAsia="Arial" w:hAnsi="Arial" w:cs="Arial"/>
          <w:sz w:val="20"/>
          <w:szCs w:val="20"/>
        </w:rPr>
        <w:t>строительный контроль на участке км 517 – км 544 с обходом города Усмани и села Рогачевки</w:t>
      </w:r>
    </w:p>
    <w:p w14:paraId="6792364D" w14:textId="77777777" w:rsidR="000E6D73" w:rsidRPr="00A5120D" w:rsidRDefault="000E6D73" w:rsidP="000E6D73">
      <w:pPr>
        <w:pStyle w:val="a4"/>
        <w:numPr>
          <w:ilvl w:val="0"/>
          <w:numId w:val="14"/>
        </w:numPr>
        <w:rPr>
          <w:rFonts w:ascii="Arial" w:eastAsia="Arial" w:hAnsi="Arial" w:cs="Arial"/>
          <w:sz w:val="20"/>
          <w:szCs w:val="20"/>
        </w:rPr>
      </w:pPr>
      <w:r w:rsidRPr="00A5120D">
        <w:rPr>
          <w:rFonts w:ascii="Arial" w:eastAsia="Arial" w:hAnsi="Arial" w:cs="Arial"/>
          <w:sz w:val="20"/>
          <w:szCs w:val="20"/>
        </w:rPr>
        <w:t>проектная и рабочая документация на строительство участка Дальнего западного обхода Краснодара протяжённостью 52 км</w:t>
      </w:r>
    </w:p>
    <w:p w14:paraId="6F3A228E" w14:textId="77777777" w:rsidR="000E6D73" w:rsidRPr="004B5D8B" w:rsidRDefault="000E6D73" w:rsidP="000E6D73">
      <w:pPr>
        <w:rPr>
          <w:rFonts w:ascii="Arial" w:hAnsi="Arial" w:cs="Arial"/>
          <w:sz w:val="20"/>
          <w:szCs w:val="20"/>
        </w:rPr>
      </w:pPr>
    </w:p>
    <w:p w14:paraId="244C81B9" w14:textId="77777777" w:rsidR="000E6D73" w:rsidRPr="004B5D8B" w:rsidRDefault="000E6D73" w:rsidP="000E6D73">
      <w:pPr>
        <w:rPr>
          <w:rFonts w:ascii="Arial" w:hAnsi="Arial" w:cs="Arial"/>
          <w:sz w:val="20"/>
          <w:szCs w:val="20"/>
        </w:rPr>
      </w:pPr>
    </w:p>
    <w:p w14:paraId="26194B7C" w14:textId="77777777" w:rsidR="000E6D73" w:rsidRDefault="000E6D73" w:rsidP="000E6D73">
      <w:pPr>
        <w:rPr>
          <w:rFonts w:ascii="Arial" w:hAnsi="Arial" w:cs="Arial"/>
          <w:b/>
          <w:bCs/>
          <w:sz w:val="20"/>
          <w:szCs w:val="20"/>
        </w:rPr>
      </w:pPr>
      <w:r w:rsidRPr="004B5D8B">
        <w:rPr>
          <w:rFonts w:ascii="Arial" w:hAnsi="Arial" w:cs="Arial"/>
          <w:b/>
          <w:bCs/>
          <w:sz w:val="20"/>
          <w:szCs w:val="20"/>
        </w:rPr>
        <w:t xml:space="preserve">Дублёр Курортного проспекта в Сочи </w:t>
      </w:r>
    </w:p>
    <w:p w14:paraId="33718D25" w14:textId="77777777" w:rsidR="000E6D73" w:rsidRPr="004B5D8B" w:rsidRDefault="000E6D73" w:rsidP="000E6D73">
      <w:pPr>
        <w:rPr>
          <w:rFonts w:ascii="Arial" w:hAnsi="Arial" w:cs="Arial"/>
          <w:b/>
          <w:bCs/>
          <w:sz w:val="20"/>
          <w:szCs w:val="20"/>
        </w:rPr>
      </w:pPr>
    </w:p>
    <w:p w14:paraId="264087A7" w14:textId="77777777" w:rsidR="000E6D73" w:rsidRPr="004B5D8B" w:rsidRDefault="000E6D73" w:rsidP="000E6D73">
      <w:pPr>
        <w:rPr>
          <w:rFonts w:ascii="Arial" w:hAnsi="Arial" w:cs="Arial"/>
          <w:sz w:val="20"/>
          <w:szCs w:val="20"/>
        </w:rPr>
      </w:pPr>
      <w:r w:rsidRPr="004B5D8B">
        <w:rPr>
          <w:rFonts w:ascii="Arial" w:hAnsi="Arial" w:cs="Arial"/>
          <w:sz w:val="20"/>
          <w:szCs w:val="20"/>
        </w:rPr>
        <w:t>Один из основных объектов дорожно-транспортной инфраструктуры, построенный к Олимпиаде 2014 года. Магистраль длиной 16 км с тоннелями, мостами и эстакадами проходит через центр города и обеспечивает непрерывное движение автомобилей со скоростью 80 км/ч. Проект Дублёра в 2016 году победил в Градостроительном конкурсе Министерства строительства и жилищно-коммунального хозяйства Российской Федерации как «Лучший реализованный проект строительства объекта транспортной инфраструктуры».</w:t>
      </w:r>
    </w:p>
    <w:p w14:paraId="14A0E8E3" w14:textId="77777777" w:rsidR="000E6D73" w:rsidRPr="004B5D8B" w:rsidRDefault="000E6D73" w:rsidP="000E6D73">
      <w:pPr>
        <w:pStyle w:val="1"/>
        <w:rPr>
          <w:rFonts w:ascii="Arial" w:eastAsia="Arial" w:hAnsi="Arial" w:cs="Arial"/>
          <w:sz w:val="20"/>
          <w:szCs w:val="20"/>
        </w:rPr>
      </w:pPr>
    </w:p>
    <w:p w14:paraId="7C13106C" w14:textId="77777777" w:rsidR="000E6D73" w:rsidRPr="00A5120D" w:rsidRDefault="000E6D73" w:rsidP="000E6D73">
      <w:pPr>
        <w:pStyle w:val="1"/>
        <w:rPr>
          <w:rFonts w:ascii="Arial" w:eastAsia="Arial" w:hAnsi="Arial" w:cs="Arial"/>
          <w:bCs/>
          <w:i/>
          <w:iCs/>
          <w:sz w:val="20"/>
          <w:szCs w:val="20"/>
        </w:rPr>
      </w:pPr>
      <w:r w:rsidRPr="00A5120D">
        <w:rPr>
          <w:rFonts w:ascii="Arial" w:eastAsia="Arial" w:hAnsi="Arial" w:cs="Arial"/>
          <w:bCs/>
          <w:i/>
          <w:iCs/>
          <w:sz w:val="20"/>
          <w:szCs w:val="20"/>
        </w:rPr>
        <w:t>Основные характеристики</w:t>
      </w:r>
    </w:p>
    <w:p w14:paraId="0269F5C6" w14:textId="77777777" w:rsidR="000E6D73" w:rsidRPr="004B5D8B" w:rsidRDefault="000E6D73" w:rsidP="000E6D73">
      <w:pPr>
        <w:pStyle w:val="1"/>
        <w:numPr>
          <w:ilvl w:val="0"/>
          <w:numId w:val="15"/>
        </w:numPr>
        <w:rPr>
          <w:rFonts w:ascii="Arial" w:eastAsia="Arial" w:hAnsi="Arial" w:cs="Arial"/>
          <w:sz w:val="20"/>
          <w:szCs w:val="20"/>
        </w:rPr>
      </w:pPr>
      <w:r w:rsidRPr="004B5D8B">
        <w:rPr>
          <w:rFonts w:ascii="Arial" w:eastAsia="Arial" w:hAnsi="Arial" w:cs="Arial"/>
          <w:sz w:val="20"/>
          <w:szCs w:val="20"/>
        </w:rPr>
        <w:t>Протяжённость – 16 км</w:t>
      </w:r>
    </w:p>
    <w:p w14:paraId="36066E31" w14:textId="77777777" w:rsidR="000E6D73" w:rsidRPr="004B5D8B" w:rsidRDefault="000E6D73" w:rsidP="000E6D73">
      <w:pPr>
        <w:pStyle w:val="1"/>
        <w:numPr>
          <w:ilvl w:val="0"/>
          <w:numId w:val="15"/>
        </w:numPr>
        <w:rPr>
          <w:rFonts w:ascii="Arial" w:eastAsia="Arial" w:hAnsi="Arial" w:cs="Arial"/>
          <w:sz w:val="20"/>
          <w:szCs w:val="20"/>
        </w:rPr>
      </w:pPr>
      <w:r w:rsidRPr="004B5D8B">
        <w:rPr>
          <w:rFonts w:ascii="Arial" w:eastAsia="Arial" w:hAnsi="Arial" w:cs="Arial"/>
          <w:sz w:val="20"/>
          <w:szCs w:val="20"/>
        </w:rPr>
        <w:t>Прохождение по эстакадам и тоннелям – 85%</w:t>
      </w:r>
    </w:p>
    <w:p w14:paraId="2FBE2FA9" w14:textId="77777777" w:rsidR="000E6D73" w:rsidRPr="004B5D8B" w:rsidRDefault="000E6D73" w:rsidP="000E6D73">
      <w:pPr>
        <w:pStyle w:val="1"/>
        <w:numPr>
          <w:ilvl w:val="0"/>
          <w:numId w:val="15"/>
        </w:numPr>
        <w:rPr>
          <w:rFonts w:ascii="Arial" w:eastAsia="Arial" w:hAnsi="Arial" w:cs="Arial"/>
          <w:sz w:val="20"/>
          <w:szCs w:val="20"/>
        </w:rPr>
      </w:pPr>
      <w:r w:rsidRPr="004B5D8B">
        <w:rPr>
          <w:rFonts w:ascii="Arial" w:eastAsia="Arial" w:hAnsi="Arial" w:cs="Arial"/>
          <w:sz w:val="20"/>
          <w:szCs w:val="20"/>
        </w:rPr>
        <w:t xml:space="preserve">Расчётная сейсмичность – 9 баллов </w:t>
      </w:r>
    </w:p>
    <w:p w14:paraId="2E37396B" w14:textId="77777777" w:rsidR="000E6D73" w:rsidRPr="004B5D8B" w:rsidRDefault="000E6D73" w:rsidP="000E6D73">
      <w:pPr>
        <w:pStyle w:val="1"/>
        <w:numPr>
          <w:ilvl w:val="0"/>
          <w:numId w:val="15"/>
        </w:numPr>
        <w:rPr>
          <w:rFonts w:ascii="Arial" w:eastAsia="Arial" w:hAnsi="Arial" w:cs="Arial"/>
          <w:sz w:val="20"/>
          <w:szCs w:val="20"/>
        </w:rPr>
      </w:pPr>
      <w:r w:rsidRPr="004B5D8B">
        <w:rPr>
          <w:rFonts w:ascii="Arial" w:eastAsia="Arial" w:hAnsi="Arial" w:cs="Arial"/>
          <w:sz w:val="20"/>
          <w:szCs w:val="20"/>
        </w:rPr>
        <w:t>Двухполосные тоннели – 8</w:t>
      </w:r>
    </w:p>
    <w:p w14:paraId="17A27B3D" w14:textId="77777777" w:rsidR="000E6D73" w:rsidRPr="004B5D8B" w:rsidRDefault="000E6D73" w:rsidP="000E6D73">
      <w:pPr>
        <w:pStyle w:val="1"/>
        <w:numPr>
          <w:ilvl w:val="0"/>
          <w:numId w:val="15"/>
        </w:numPr>
        <w:rPr>
          <w:rFonts w:ascii="Arial" w:eastAsia="Arial" w:hAnsi="Arial" w:cs="Arial"/>
          <w:sz w:val="20"/>
          <w:szCs w:val="20"/>
        </w:rPr>
      </w:pPr>
      <w:r w:rsidRPr="004B5D8B">
        <w:rPr>
          <w:rFonts w:ascii="Arial" w:eastAsia="Arial" w:hAnsi="Arial" w:cs="Arial"/>
          <w:sz w:val="20"/>
          <w:szCs w:val="20"/>
        </w:rPr>
        <w:t>Мосты, в т.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4B5D8B">
        <w:rPr>
          <w:rFonts w:ascii="Arial" w:eastAsia="Arial" w:hAnsi="Arial" w:cs="Arial"/>
          <w:sz w:val="20"/>
          <w:szCs w:val="20"/>
        </w:rPr>
        <w:t>ч. через реку Сочи (длина центрального пролета 75 м) – 3</w:t>
      </w:r>
    </w:p>
    <w:p w14:paraId="4F5EA3EF" w14:textId="77777777" w:rsidR="000E6D73" w:rsidRPr="004B5D8B" w:rsidRDefault="000E6D73" w:rsidP="000E6D73">
      <w:pPr>
        <w:pStyle w:val="1"/>
        <w:numPr>
          <w:ilvl w:val="0"/>
          <w:numId w:val="15"/>
        </w:numPr>
        <w:rPr>
          <w:rFonts w:ascii="Arial" w:eastAsia="Arial" w:hAnsi="Arial" w:cs="Arial"/>
          <w:sz w:val="20"/>
          <w:szCs w:val="20"/>
        </w:rPr>
      </w:pPr>
      <w:r w:rsidRPr="004B5D8B">
        <w:rPr>
          <w:rFonts w:ascii="Arial" w:eastAsia="Arial" w:hAnsi="Arial" w:cs="Arial"/>
          <w:sz w:val="20"/>
          <w:szCs w:val="20"/>
        </w:rPr>
        <w:t>Эстакады – 7</w:t>
      </w:r>
    </w:p>
    <w:p w14:paraId="7CC3DA51" w14:textId="77777777" w:rsidR="000E6D73" w:rsidRPr="004B5D8B" w:rsidRDefault="000E6D73" w:rsidP="000E6D73">
      <w:pPr>
        <w:pStyle w:val="1"/>
        <w:numPr>
          <w:ilvl w:val="0"/>
          <w:numId w:val="15"/>
        </w:numPr>
        <w:rPr>
          <w:rFonts w:ascii="Arial" w:eastAsia="Arial" w:hAnsi="Arial" w:cs="Arial"/>
          <w:sz w:val="20"/>
          <w:szCs w:val="20"/>
        </w:rPr>
      </w:pPr>
      <w:r w:rsidRPr="004B5D8B">
        <w:rPr>
          <w:rFonts w:ascii="Arial" w:eastAsia="Arial" w:hAnsi="Arial" w:cs="Arial"/>
          <w:sz w:val="20"/>
          <w:szCs w:val="20"/>
        </w:rPr>
        <w:lastRenderedPageBreak/>
        <w:t>Разноуровневые развязки – 5</w:t>
      </w:r>
    </w:p>
    <w:p w14:paraId="009B551C" w14:textId="77777777" w:rsidR="000E6D73" w:rsidRPr="004B5D8B" w:rsidRDefault="000E6D73" w:rsidP="000E6D73">
      <w:pPr>
        <w:pStyle w:val="1"/>
        <w:numPr>
          <w:ilvl w:val="0"/>
          <w:numId w:val="15"/>
        </w:numPr>
        <w:rPr>
          <w:rFonts w:ascii="Arial" w:eastAsia="Arial" w:hAnsi="Arial" w:cs="Arial"/>
          <w:sz w:val="20"/>
          <w:szCs w:val="20"/>
        </w:rPr>
      </w:pPr>
      <w:r w:rsidRPr="004B5D8B">
        <w:rPr>
          <w:rFonts w:ascii="Arial" w:eastAsia="Arial" w:hAnsi="Arial" w:cs="Arial"/>
          <w:sz w:val="20"/>
          <w:szCs w:val="20"/>
        </w:rPr>
        <w:t>Путепроводы – 3</w:t>
      </w:r>
    </w:p>
    <w:p w14:paraId="621CB410" w14:textId="77777777" w:rsidR="000E6D73" w:rsidRDefault="000E6D73" w:rsidP="000E6D73">
      <w:pPr>
        <w:pStyle w:val="1"/>
        <w:rPr>
          <w:rFonts w:ascii="Arial" w:eastAsia="Arial" w:hAnsi="Arial" w:cs="Arial"/>
          <w:sz w:val="20"/>
          <w:szCs w:val="20"/>
        </w:rPr>
      </w:pPr>
    </w:p>
    <w:p w14:paraId="0234C00E" w14:textId="77777777" w:rsidR="000E6D73" w:rsidRPr="00A5120D" w:rsidRDefault="000E6D73" w:rsidP="000E6D73">
      <w:pPr>
        <w:pStyle w:val="1"/>
        <w:rPr>
          <w:rFonts w:ascii="Arial" w:eastAsia="Arial" w:hAnsi="Arial" w:cs="Arial"/>
          <w:bCs/>
          <w:i/>
          <w:iCs/>
          <w:sz w:val="20"/>
          <w:szCs w:val="20"/>
        </w:rPr>
      </w:pPr>
      <w:r w:rsidRPr="00A5120D">
        <w:rPr>
          <w:rFonts w:ascii="Arial" w:eastAsia="Arial" w:hAnsi="Arial" w:cs="Arial"/>
          <w:bCs/>
          <w:i/>
          <w:iCs/>
          <w:sz w:val="20"/>
          <w:szCs w:val="20"/>
        </w:rPr>
        <w:t>Особенности проекта</w:t>
      </w:r>
    </w:p>
    <w:p w14:paraId="3CB889CA" w14:textId="77777777" w:rsidR="000E6D73" w:rsidRPr="004B5D8B" w:rsidRDefault="000E6D73" w:rsidP="000E6D73">
      <w:pPr>
        <w:pStyle w:val="1"/>
        <w:numPr>
          <w:ilvl w:val="0"/>
          <w:numId w:val="16"/>
        </w:numPr>
        <w:rPr>
          <w:rFonts w:ascii="Arial" w:eastAsia="Arial" w:hAnsi="Arial" w:cs="Arial"/>
          <w:sz w:val="20"/>
          <w:szCs w:val="20"/>
        </w:rPr>
      </w:pPr>
      <w:r w:rsidRPr="004B5D8B">
        <w:rPr>
          <w:rFonts w:ascii="Arial" w:eastAsia="Arial" w:hAnsi="Arial" w:cs="Arial"/>
          <w:sz w:val="20"/>
          <w:szCs w:val="20"/>
        </w:rPr>
        <w:t xml:space="preserve">Сжатые сроки реализации </w:t>
      </w:r>
    </w:p>
    <w:p w14:paraId="0E8AE6C6" w14:textId="77777777" w:rsidR="000E6D73" w:rsidRPr="004B5D8B" w:rsidRDefault="000E6D73" w:rsidP="000E6D73">
      <w:pPr>
        <w:pStyle w:val="1"/>
        <w:numPr>
          <w:ilvl w:val="0"/>
          <w:numId w:val="16"/>
        </w:numPr>
        <w:rPr>
          <w:rFonts w:ascii="Arial" w:eastAsia="Arial" w:hAnsi="Arial" w:cs="Arial"/>
          <w:sz w:val="20"/>
          <w:szCs w:val="20"/>
        </w:rPr>
      </w:pPr>
      <w:r w:rsidRPr="004B5D8B">
        <w:rPr>
          <w:rFonts w:ascii="Arial" w:eastAsia="Arial" w:hAnsi="Arial" w:cs="Arial"/>
          <w:sz w:val="20"/>
          <w:szCs w:val="20"/>
        </w:rPr>
        <w:t>Сейсмически неустойчивые и подвижные грунты</w:t>
      </w:r>
    </w:p>
    <w:p w14:paraId="01C402FD" w14:textId="77777777" w:rsidR="000E6D73" w:rsidRPr="004B5D8B" w:rsidRDefault="000E6D73" w:rsidP="000E6D73">
      <w:pPr>
        <w:pStyle w:val="1"/>
        <w:numPr>
          <w:ilvl w:val="0"/>
          <w:numId w:val="16"/>
        </w:numPr>
        <w:rPr>
          <w:rFonts w:ascii="Arial" w:eastAsia="Arial" w:hAnsi="Arial" w:cs="Arial"/>
          <w:sz w:val="20"/>
          <w:szCs w:val="20"/>
        </w:rPr>
      </w:pPr>
      <w:r w:rsidRPr="004B5D8B">
        <w:rPr>
          <w:rFonts w:ascii="Arial" w:eastAsia="Arial" w:hAnsi="Arial" w:cs="Arial"/>
          <w:sz w:val="20"/>
          <w:szCs w:val="20"/>
        </w:rPr>
        <w:t>Плотная городская застройка</w:t>
      </w:r>
    </w:p>
    <w:p w14:paraId="57B35B35" w14:textId="77777777" w:rsidR="000E6D73" w:rsidRPr="004B5D8B" w:rsidRDefault="000E6D73" w:rsidP="000E6D73">
      <w:pPr>
        <w:pStyle w:val="1"/>
        <w:numPr>
          <w:ilvl w:val="0"/>
          <w:numId w:val="16"/>
        </w:numPr>
        <w:rPr>
          <w:rFonts w:ascii="Arial" w:eastAsia="Arial" w:hAnsi="Arial" w:cs="Arial"/>
          <w:sz w:val="20"/>
          <w:szCs w:val="20"/>
        </w:rPr>
      </w:pPr>
      <w:r w:rsidRPr="004B5D8B">
        <w:rPr>
          <w:rFonts w:ascii="Arial" w:eastAsia="Arial" w:hAnsi="Arial" w:cs="Arial"/>
          <w:sz w:val="20"/>
          <w:szCs w:val="20"/>
        </w:rPr>
        <w:t>Горный рельеф местности</w:t>
      </w:r>
    </w:p>
    <w:p w14:paraId="16BEDC0C" w14:textId="77777777" w:rsidR="000E6D73" w:rsidRPr="004B5D8B" w:rsidRDefault="000E6D73" w:rsidP="000E6D73">
      <w:pPr>
        <w:pStyle w:val="1"/>
        <w:numPr>
          <w:ilvl w:val="0"/>
          <w:numId w:val="16"/>
        </w:numPr>
        <w:rPr>
          <w:rFonts w:ascii="Arial" w:eastAsia="Arial" w:hAnsi="Arial" w:cs="Arial"/>
          <w:sz w:val="20"/>
          <w:szCs w:val="20"/>
        </w:rPr>
      </w:pPr>
      <w:r w:rsidRPr="004B5D8B">
        <w:rPr>
          <w:rFonts w:ascii="Arial" w:eastAsia="Arial" w:hAnsi="Arial" w:cs="Arial"/>
          <w:sz w:val="20"/>
          <w:szCs w:val="20"/>
        </w:rPr>
        <w:t>Изобилие искусственных сооружений (тоннели, эстакады, мосты)</w:t>
      </w:r>
    </w:p>
    <w:p w14:paraId="330C7008" w14:textId="77777777" w:rsidR="000E6D73" w:rsidRPr="004B5D8B" w:rsidRDefault="000E6D73" w:rsidP="000E6D73">
      <w:pPr>
        <w:rPr>
          <w:rFonts w:ascii="Arial" w:hAnsi="Arial" w:cs="Arial"/>
          <w:sz w:val="20"/>
          <w:szCs w:val="20"/>
        </w:rPr>
      </w:pPr>
    </w:p>
    <w:p w14:paraId="7F32BB2B" w14:textId="77777777" w:rsidR="000E6D73" w:rsidRPr="004B5D8B" w:rsidRDefault="000E6D73" w:rsidP="000E6D73">
      <w:pPr>
        <w:rPr>
          <w:rFonts w:ascii="Arial" w:hAnsi="Arial" w:cs="Arial"/>
          <w:sz w:val="20"/>
          <w:szCs w:val="20"/>
        </w:rPr>
      </w:pPr>
    </w:p>
    <w:p w14:paraId="58435FC6" w14:textId="77777777" w:rsidR="000E6D73" w:rsidRPr="004B5D8B" w:rsidRDefault="000E6D73" w:rsidP="000E6D73">
      <w:pPr>
        <w:rPr>
          <w:rFonts w:ascii="Arial" w:hAnsi="Arial" w:cs="Arial"/>
          <w:b/>
          <w:bCs/>
          <w:sz w:val="20"/>
          <w:szCs w:val="20"/>
        </w:rPr>
      </w:pPr>
      <w:r w:rsidRPr="004B5D8B">
        <w:rPr>
          <w:rFonts w:ascii="Arial" w:hAnsi="Arial" w:cs="Arial"/>
          <w:b/>
          <w:bCs/>
          <w:sz w:val="20"/>
          <w:szCs w:val="20"/>
        </w:rPr>
        <w:t>Мост через Иртыш в г. Павлодаре</w:t>
      </w:r>
    </w:p>
    <w:p w14:paraId="2BBE1236" w14:textId="77777777" w:rsidR="000E6D73" w:rsidRPr="004B5D8B" w:rsidRDefault="000E6D73" w:rsidP="000E6D73">
      <w:pPr>
        <w:pStyle w:val="1"/>
        <w:rPr>
          <w:rFonts w:ascii="Arial" w:eastAsia="Arial" w:hAnsi="Arial" w:cs="Arial"/>
          <w:sz w:val="20"/>
          <w:szCs w:val="20"/>
        </w:rPr>
      </w:pPr>
      <w:r w:rsidRPr="004B5D8B">
        <w:rPr>
          <w:rFonts w:ascii="Arial" w:eastAsia="Arial" w:hAnsi="Arial" w:cs="Arial"/>
          <w:sz w:val="20"/>
          <w:szCs w:val="20"/>
        </w:rPr>
        <w:t xml:space="preserve">Участок дороги с мостовым переходом через реку Иртыш соединяет автомобильные дороги Павлодар – поселок Аксу и Омск – Павлодар – </w:t>
      </w:r>
      <w:proofErr w:type="spellStart"/>
      <w:r w:rsidRPr="004B5D8B">
        <w:rPr>
          <w:rFonts w:ascii="Arial" w:eastAsia="Arial" w:hAnsi="Arial" w:cs="Arial"/>
          <w:sz w:val="20"/>
          <w:szCs w:val="20"/>
        </w:rPr>
        <w:t>Майкапшайгай</w:t>
      </w:r>
      <w:proofErr w:type="spellEnd"/>
      <w:r w:rsidRPr="004B5D8B">
        <w:rPr>
          <w:rFonts w:ascii="Arial" w:eastAsia="Arial" w:hAnsi="Arial" w:cs="Arial"/>
          <w:sz w:val="20"/>
          <w:szCs w:val="20"/>
        </w:rPr>
        <w:t xml:space="preserve"> </w:t>
      </w:r>
      <w:r w:rsidRPr="004B5D8B">
        <w:rPr>
          <w:rFonts w:ascii="Arial" w:eastAsia="Arial" w:hAnsi="Arial" w:cs="Arial"/>
          <w:color w:val="000000"/>
          <w:sz w:val="20"/>
          <w:szCs w:val="20"/>
        </w:rPr>
        <w:t xml:space="preserve">и </w:t>
      </w:r>
      <w:r w:rsidRPr="004B5D8B">
        <w:rPr>
          <w:rFonts w:ascii="Arial" w:eastAsia="Arial" w:hAnsi="Arial" w:cs="Arial"/>
          <w:sz w:val="20"/>
          <w:szCs w:val="20"/>
        </w:rPr>
        <w:t>входит в состав транспортного коридора</w:t>
      </w:r>
      <w:r w:rsidRPr="004B5D8B">
        <w:rPr>
          <w:rFonts w:ascii="Arial" w:eastAsia="Arial" w:hAnsi="Arial" w:cs="Arial"/>
          <w:color w:val="000000"/>
          <w:sz w:val="20"/>
          <w:szCs w:val="20"/>
        </w:rPr>
        <w:t xml:space="preserve"> «Центр-Восток». Мост стал новым символом транзитного пути из центральной части Казахс</w:t>
      </w:r>
      <w:r w:rsidRPr="004B5D8B">
        <w:rPr>
          <w:rFonts w:ascii="Arial" w:eastAsia="Arial" w:hAnsi="Arial" w:cs="Arial"/>
          <w:sz w:val="20"/>
          <w:szCs w:val="20"/>
        </w:rPr>
        <w:t>т</w:t>
      </w:r>
      <w:r w:rsidRPr="004B5D8B">
        <w:rPr>
          <w:rFonts w:ascii="Arial" w:eastAsia="Arial" w:hAnsi="Arial" w:cs="Arial"/>
          <w:color w:val="000000"/>
          <w:sz w:val="20"/>
          <w:szCs w:val="20"/>
        </w:rPr>
        <w:t>ана в Россию.</w:t>
      </w:r>
    </w:p>
    <w:p w14:paraId="35CD6EF2" w14:textId="77777777" w:rsidR="000E6D73" w:rsidRPr="004B5D8B" w:rsidRDefault="000E6D73" w:rsidP="000E6D73">
      <w:pPr>
        <w:pStyle w:val="1"/>
        <w:rPr>
          <w:rFonts w:ascii="Arial" w:eastAsia="Arial" w:hAnsi="Arial" w:cs="Arial"/>
          <w:sz w:val="20"/>
          <w:szCs w:val="20"/>
        </w:rPr>
      </w:pPr>
      <w:r w:rsidRPr="004B5D8B">
        <w:rPr>
          <w:rFonts w:ascii="Arial" w:eastAsia="Arial" w:hAnsi="Arial" w:cs="Arial"/>
          <w:sz w:val="20"/>
          <w:szCs w:val="20"/>
        </w:rPr>
        <w:t xml:space="preserve">Мост – неразрезная </w:t>
      </w:r>
      <w:proofErr w:type="spellStart"/>
      <w:r w:rsidRPr="004B5D8B">
        <w:rPr>
          <w:rFonts w:ascii="Arial" w:eastAsia="Arial" w:hAnsi="Arial" w:cs="Arial"/>
          <w:sz w:val="20"/>
          <w:szCs w:val="20"/>
        </w:rPr>
        <w:t>трёхпролётная</w:t>
      </w:r>
      <w:proofErr w:type="spellEnd"/>
      <w:r w:rsidRPr="004B5D8B">
        <w:rPr>
          <w:rFonts w:ascii="Arial" w:eastAsia="Arial" w:hAnsi="Arial" w:cs="Arial"/>
          <w:sz w:val="20"/>
          <w:szCs w:val="20"/>
        </w:rPr>
        <w:t xml:space="preserve"> арочная конструкция с системой наклонных пересекающихся подвесок. Одной из основных задач </w:t>
      </w:r>
      <w:proofErr w:type="spellStart"/>
      <w:r w:rsidRPr="004B5D8B">
        <w:rPr>
          <w:rFonts w:ascii="Arial" w:eastAsia="Arial" w:hAnsi="Arial" w:cs="Arial"/>
          <w:sz w:val="20"/>
          <w:szCs w:val="20"/>
        </w:rPr>
        <w:t>Стройпроекта</w:t>
      </w:r>
      <w:proofErr w:type="spellEnd"/>
      <w:r w:rsidRPr="004B5D8B">
        <w:rPr>
          <w:rFonts w:ascii="Arial" w:eastAsia="Arial" w:hAnsi="Arial" w:cs="Arial"/>
          <w:sz w:val="20"/>
          <w:szCs w:val="20"/>
        </w:rPr>
        <w:t xml:space="preserve"> была оптимизация ранее принятых проектных решений. Использование сетчатых арок позволило уменьшить сечение несущих элементов по сравнению с традиционными арками с вертикальными подвесками, что дало значительную экономию средств благодаря существенному снижению расхода материалов по сравнению с первоначальным проектом. </w:t>
      </w:r>
    </w:p>
    <w:p w14:paraId="2525FEC6" w14:textId="77777777" w:rsidR="000E6D73" w:rsidRPr="00A5120D" w:rsidRDefault="000E6D73" w:rsidP="000E6D73">
      <w:pPr>
        <w:pStyle w:val="1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 w:rsidRPr="00A5120D">
        <w:rPr>
          <w:rFonts w:ascii="Arial" w:eastAsia="Arial" w:hAnsi="Arial" w:cs="Arial"/>
          <w:i/>
          <w:iCs/>
          <w:color w:val="000000"/>
          <w:sz w:val="20"/>
          <w:szCs w:val="20"/>
        </w:rPr>
        <w:t>Основные характеристики</w:t>
      </w:r>
    </w:p>
    <w:p w14:paraId="3DABC8FF" w14:textId="77777777" w:rsidR="000E6D73" w:rsidRPr="004B5D8B" w:rsidRDefault="000E6D73" w:rsidP="000E6D73">
      <w:pPr>
        <w:pStyle w:val="1"/>
        <w:numPr>
          <w:ilvl w:val="0"/>
          <w:numId w:val="17"/>
        </w:numPr>
        <w:rPr>
          <w:rFonts w:ascii="Arial" w:eastAsia="Arial" w:hAnsi="Arial" w:cs="Arial"/>
          <w:color w:val="000000"/>
          <w:sz w:val="20"/>
          <w:szCs w:val="20"/>
        </w:rPr>
      </w:pPr>
      <w:r w:rsidRPr="004B5D8B">
        <w:rPr>
          <w:rFonts w:ascii="Arial" w:eastAsia="Arial" w:hAnsi="Arial" w:cs="Arial"/>
          <w:color w:val="000000"/>
          <w:sz w:val="20"/>
          <w:szCs w:val="20"/>
        </w:rPr>
        <w:t>Длина мостового перехода 12,3 км</w:t>
      </w:r>
    </w:p>
    <w:p w14:paraId="024ABB07" w14:textId="77777777" w:rsidR="000E6D73" w:rsidRPr="004B5D8B" w:rsidRDefault="000E6D73" w:rsidP="000E6D73">
      <w:pPr>
        <w:pStyle w:val="1"/>
        <w:numPr>
          <w:ilvl w:val="0"/>
          <w:numId w:val="17"/>
        </w:numPr>
        <w:rPr>
          <w:rFonts w:ascii="Arial" w:eastAsia="Arial" w:hAnsi="Arial" w:cs="Arial"/>
          <w:sz w:val="20"/>
          <w:szCs w:val="20"/>
        </w:rPr>
      </w:pPr>
      <w:r w:rsidRPr="004B5D8B">
        <w:rPr>
          <w:rFonts w:ascii="Arial" w:eastAsia="Arial" w:hAnsi="Arial" w:cs="Arial"/>
          <w:sz w:val="20"/>
          <w:szCs w:val="20"/>
        </w:rPr>
        <w:t>Схема арочных пролётов (110,5 + 252 + 110,5) м</w:t>
      </w:r>
    </w:p>
    <w:p w14:paraId="07F5AD99" w14:textId="77777777" w:rsidR="000E6D73" w:rsidRPr="004B5D8B" w:rsidRDefault="000E6D73" w:rsidP="000E6D73">
      <w:pPr>
        <w:pStyle w:val="1"/>
        <w:numPr>
          <w:ilvl w:val="0"/>
          <w:numId w:val="17"/>
        </w:numPr>
        <w:rPr>
          <w:rFonts w:ascii="Arial" w:eastAsia="Arial" w:hAnsi="Arial" w:cs="Arial"/>
          <w:sz w:val="20"/>
          <w:szCs w:val="20"/>
        </w:rPr>
      </w:pPr>
      <w:r w:rsidRPr="004B5D8B">
        <w:rPr>
          <w:rFonts w:ascii="Arial" w:eastAsia="Arial" w:hAnsi="Arial" w:cs="Arial"/>
          <w:sz w:val="20"/>
          <w:szCs w:val="20"/>
        </w:rPr>
        <w:t xml:space="preserve">Высота центральной арки </w:t>
      </w:r>
      <w:r w:rsidRPr="004B5D8B">
        <w:rPr>
          <w:rFonts w:ascii="Arial" w:eastAsia="Arial" w:hAnsi="Arial" w:cs="Arial"/>
          <w:color w:val="000000"/>
          <w:sz w:val="20"/>
          <w:szCs w:val="20"/>
        </w:rPr>
        <w:t xml:space="preserve">41,5 </w:t>
      </w:r>
      <w:r w:rsidRPr="004B5D8B">
        <w:rPr>
          <w:rFonts w:ascii="Arial" w:eastAsia="Arial" w:hAnsi="Arial" w:cs="Arial"/>
          <w:sz w:val="20"/>
          <w:szCs w:val="20"/>
        </w:rPr>
        <w:t>м</w:t>
      </w:r>
    </w:p>
    <w:p w14:paraId="771186F2" w14:textId="77777777" w:rsidR="000E6D73" w:rsidRPr="004B5D8B" w:rsidRDefault="000E6D73" w:rsidP="000E6D73">
      <w:pPr>
        <w:pStyle w:val="1"/>
        <w:numPr>
          <w:ilvl w:val="0"/>
          <w:numId w:val="17"/>
        </w:numPr>
        <w:rPr>
          <w:rFonts w:ascii="Arial" w:eastAsia="Arial" w:hAnsi="Arial" w:cs="Arial"/>
          <w:color w:val="000000"/>
          <w:sz w:val="20"/>
          <w:szCs w:val="20"/>
        </w:rPr>
      </w:pPr>
      <w:r w:rsidRPr="004B5D8B">
        <w:rPr>
          <w:rFonts w:ascii="Arial" w:eastAsia="Arial" w:hAnsi="Arial" w:cs="Arial"/>
          <w:color w:val="000000"/>
          <w:sz w:val="20"/>
          <w:szCs w:val="20"/>
        </w:rPr>
        <w:t>Число полос движения – 4</w:t>
      </w:r>
    </w:p>
    <w:p w14:paraId="7672E3DE" w14:textId="77777777" w:rsidR="000E6D73" w:rsidRPr="004B5D8B" w:rsidRDefault="000E6D73" w:rsidP="000E6D73">
      <w:pPr>
        <w:pStyle w:val="1"/>
        <w:numPr>
          <w:ilvl w:val="0"/>
          <w:numId w:val="17"/>
        </w:numPr>
        <w:rPr>
          <w:rFonts w:ascii="Arial" w:eastAsia="Arial" w:hAnsi="Arial" w:cs="Arial"/>
          <w:color w:val="000000"/>
          <w:sz w:val="20"/>
          <w:szCs w:val="20"/>
        </w:rPr>
      </w:pPr>
      <w:r w:rsidRPr="004B5D8B">
        <w:rPr>
          <w:rFonts w:ascii="Arial" w:eastAsia="Arial" w:hAnsi="Arial" w:cs="Arial"/>
          <w:sz w:val="20"/>
          <w:szCs w:val="20"/>
        </w:rPr>
        <w:t>Расчётная скорость движения –120 км/час</w:t>
      </w:r>
    </w:p>
    <w:p w14:paraId="309CB735" w14:textId="77777777" w:rsidR="000E6D73" w:rsidRPr="004B5D8B" w:rsidRDefault="000E6D73" w:rsidP="000E6D73">
      <w:pPr>
        <w:pStyle w:val="1"/>
        <w:numPr>
          <w:ilvl w:val="0"/>
          <w:numId w:val="17"/>
        </w:numPr>
        <w:rPr>
          <w:rFonts w:ascii="Arial" w:eastAsia="Arial" w:hAnsi="Arial" w:cs="Arial"/>
          <w:color w:val="000000"/>
          <w:sz w:val="20"/>
          <w:szCs w:val="20"/>
        </w:rPr>
      </w:pPr>
      <w:r w:rsidRPr="004B5D8B">
        <w:rPr>
          <w:rFonts w:ascii="Arial" w:eastAsia="Arial" w:hAnsi="Arial" w:cs="Arial"/>
          <w:color w:val="000000"/>
          <w:sz w:val="20"/>
          <w:szCs w:val="20"/>
        </w:rPr>
        <w:t>Экономия металла по сравнению с предыдущим проектным решением – 5,5 тыс. тонн</w:t>
      </w:r>
    </w:p>
    <w:p w14:paraId="072D33F7" w14:textId="77777777" w:rsidR="000E6D73" w:rsidRPr="004B5D8B" w:rsidRDefault="000E6D73" w:rsidP="000E6D73">
      <w:pPr>
        <w:pStyle w:val="1"/>
        <w:numPr>
          <w:ilvl w:val="0"/>
          <w:numId w:val="17"/>
        </w:numPr>
        <w:rPr>
          <w:rFonts w:ascii="Arial" w:eastAsia="Arial" w:hAnsi="Arial" w:cs="Arial"/>
          <w:color w:val="000000"/>
          <w:sz w:val="20"/>
          <w:szCs w:val="20"/>
        </w:rPr>
      </w:pPr>
      <w:r w:rsidRPr="004B5D8B">
        <w:rPr>
          <w:rFonts w:ascii="Arial" w:eastAsia="Arial" w:hAnsi="Arial" w:cs="Arial"/>
          <w:color w:val="000000"/>
          <w:sz w:val="20"/>
          <w:szCs w:val="20"/>
        </w:rPr>
        <w:t xml:space="preserve">Срок строительства – 2 года </w:t>
      </w:r>
    </w:p>
    <w:p w14:paraId="013F24DF" w14:textId="77777777" w:rsidR="00DD1EFA" w:rsidRDefault="00DD1EFA"/>
    <w:sectPr w:rsidR="00DD1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86ABC"/>
    <w:multiLevelType w:val="hybridMultilevel"/>
    <w:tmpl w:val="D6B2FE40"/>
    <w:lvl w:ilvl="0" w:tplc="52366B98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A120F"/>
    <w:multiLevelType w:val="hybridMultilevel"/>
    <w:tmpl w:val="FAC298D2"/>
    <w:lvl w:ilvl="0" w:tplc="52366B98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E077D"/>
    <w:multiLevelType w:val="hybridMultilevel"/>
    <w:tmpl w:val="CC603C3C"/>
    <w:lvl w:ilvl="0" w:tplc="52366B98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F58BF"/>
    <w:multiLevelType w:val="hybridMultilevel"/>
    <w:tmpl w:val="C6C61B96"/>
    <w:lvl w:ilvl="0" w:tplc="52366B98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4431B"/>
    <w:multiLevelType w:val="hybridMultilevel"/>
    <w:tmpl w:val="4684981A"/>
    <w:lvl w:ilvl="0" w:tplc="52366B98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A7388"/>
    <w:multiLevelType w:val="hybridMultilevel"/>
    <w:tmpl w:val="EFF8BD12"/>
    <w:lvl w:ilvl="0" w:tplc="52366B98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D4950"/>
    <w:multiLevelType w:val="hybridMultilevel"/>
    <w:tmpl w:val="A9AE2D5A"/>
    <w:lvl w:ilvl="0" w:tplc="52366B98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4037F"/>
    <w:multiLevelType w:val="hybridMultilevel"/>
    <w:tmpl w:val="BE9A99E0"/>
    <w:lvl w:ilvl="0" w:tplc="52366B98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C018D"/>
    <w:multiLevelType w:val="hybridMultilevel"/>
    <w:tmpl w:val="74066504"/>
    <w:lvl w:ilvl="0" w:tplc="52366B98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72F74"/>
    <w:multiLevelType w:val="hybridMultilevel"/>
    <w:tmpl w:val="482C2A34"/>
    <w:lvl w:ilvl="0" w:tplc="52366B98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2511B"/>
    <w:multiLevelType w:val="hybridMultilevel"/>
    <w:tmpl w:val="5BAC50C2"/>
    <w:lvl w:ilvl="0" w:tplc="52366B98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F4318"/>
    <w:multiLevelType w:val="hybridMultilevel"/>
    <w:tmpl w:val="70061DFC"/>
    <w:lvl w:ilvl="0" w:tplc="52366B98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76605"/>
    <w:multiLevelType w:val="hybridMultilevel"/>
    <w:tmpl w:val="435807D0"/>
    <w:lvl w:ilvl="0" w:tplc="52366B98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A44AF"/>
    <w:multiLevelType w:val="hybridMultilevel"/>
    <w:tmpl w:val="3F3892B0"/>
    <w:lvl w:ilvl="0" w:tplc="52366B98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015CF"/>
    <w:multiLevelType w:val="hybridMultilevel"/>
    <w:tmpl w:val="95D23DD4"/>
    <w:lvl w:ilvl="0" w:tplc="52366B98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35E45"/>
    <w:multiLevelType w:val="hybridMultilevel"/>
    <w:tmpl w:val="8F345A68"/>
    <w:lvl w:ilvl="0" w:tplc="52366B98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14A43"/>
    <w:multiLevelType w:val="hybridMultilevel"/>
    <w:tmpl w:val="7B98F9AC"/>
    <w:lvl w:ilvl="0" w:tplc="52366B98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6"/>
  </w:num>
  <w:num w:numId="5">
    <w:abstractNumId w:val="8"/>
  </w:num>
  <w:num w:numId="6">
    <w:abstractNumId w:val="15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  <w:num w:numId="11">
    <w:abstractNumId w:val="16"/>
  </w:num>
  <w:num w:numId="12">
    <w:abstractNumId w:val="2"/>
  </w:num>
  <w:num w:numId="13">
    <w:abstractNumId w:val="12"/>
  </w:num>
  <w:num w:numId="14">
    <w:abstractNumId w:val="10"/>
  </w:num>
  <w:num w:numId="15">
    <w:abstractNumId w:val="11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D73"/>
    <w:rsid w:val="000E6D73"/>
    <w:rsid w:val="00DD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A5280"/>
  <w15:chartTrackingRefBased/>
  <w15:docId w15:val="{CD1F8885-2E20-465C-9AB4-0CE9BA89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6D73"/>
    <w:pPr>
      <w:ind w:left="720"/>
      <w:contextualSpacing/>
    </w:pPr>
  </w:style>
  <w:style w:type="paragraph" w:customStyle="1" w:styleId="1">
    <w:name w:val="Обычный1"/>
    <w:rsid w:val="000E6D73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1539</Words>
  <Characters>8773</Characters>
  <Application>Microsoft Office Word</Application>
  <DocSecurity>0</DocSecurity>
  <Lines>73</Lines>
  <Paragraphs>20</Paragraphs>
  <ScaleCrop>false</ScaleCrop>
  <Company/>
  <LinksUpToDate>false</LinksUpToDate>
  <CharactersWithSpaces>10292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mrobe</dc:creator>
  <cp:keywords/>
  <dc:description/>
  <cp:lastModifiedBy>mrobe</cp:lastModifiedBy>
  <cp:revision>1</cp:revision>
  <dcterms:created xsi:type="dcterms:W3CDTF">2021-03-16T10:19:00Z</dcterms:created>
  <dcterms:modified xsi:type="dcterms:W3CDTF">2021-03-16T10:20:00Z</dcterms:modified>
</cp:coreProperties>
</file>